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DDFB" w14:textId="77777777" w:rsidR="0040430D" w:rsidRDefault="0040430D" w:rsidP="0040430D">
      <w:pPr>
        <w:spacing w:after="0" w:line="240" w:lineRule="auto"/>
        <w:rPr>
          <w:rFonts w:ascii="Arial" w:hAnsi="Arial" w:cs="Arial"/>
          <w:b/>
          <w:bCs/>
          <w:sz w:val="48"/>
          <w:szCs w:val="48"/>
        </w:rPr>
      </w:pPr>
      <w:r w:rsidRPr="00CA2271">
        <w:rPr>
          <w:rFonts w:ascii="Arial" w:hAnsi="Arial" w:cs="Arial"/>
          <w:b/>
          <w:bCs/>
          <w:noProof/>
          <w:sz w:val="48"/>
          <w:szCs w:val="48"/>
        </w:rPr>
        <w:drawing>
          <wp:anchor distT="0" distB="0" distL="114300" distR="114300" simplePos="0" relativeHeight="251659264" behindDoc="1" locked="0" layoutInCell="1" allowOverlap="1" wp14:anchorId="4DD9B3E1" wp14:editId="33D6B0A1">
            <wp:simplePos x="0" y="0"/>
            <wp:positionH relativeFrom="column">
              <wp:posOffset>5831840</wp:posOffset>
            </wp:positionH>
            <wp:positionV relativeFrom="paragraph">
              <wp:posOffset>9525</wp:posOffset>
            </wp:positionV>
            <wp:extent cx="791210" cy="1095375"/>
            <wp:effectExtent l="0" t="0" r="8890" b="9525"/>
            <wp:wrapTight wrapText="bothSides">
              <wp:wrapPolygon edited="0">
                <wp:start x="0" y="0"/>
                <wp:lineTo x="0" y="21412"/>
                <wp:lineTo x="21323" y="21412"/>
                <wp:lineTo x="21323" y="0"/>
                <wp:lineTo x="0" y="0"/>
              </wp:wrapPolygon>
            </wp:wrapTight>
            <wp:docPr id="1050790933" name="Picture 1" descr="A logo with a castle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790933" name="Picture 1" descr="A logo with a castle and wa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1210" cy="1095375"/>
                    </a:xfrm>
                    <a:prstGeom prst="rect">
                      <a:avLst/>
                    </a:prstGeom>
                  </pic:spPr>
                </pic:pic>
              </a:graphicData>
            </a:graphic>
            <wp14:sizeRelH relativeFrom="page">
              <wp14:pctWidth>0</wp14:pctWidth>
            </wp14:sizeRelH>
            <wp14:sizeRelV relativeFrom="page">
              <wp14:pctHeight>0</wp14:pctHeight>
            </wp14:sizeRelV>
          </wp:anchor>
        </w:drawing>
      </w:r>
      <w:r w:rsidRPr="00CA2271">
        <w:rPr>
          <w:rFonts w:ascii="Arial" w:hAnsi="Arial" w:cs="Arial"/>
          <w:b/>
          <w:bCs/>
          <w:sz w:val="48"/>
          <w:szCs w:val="48"/>
        </w:rPr>
        <w:t xml:space="preserve">Rother District Council </w:t>
      </w:r>
    </w:p>
    <w:p w14:paraId="79AD9985" w14:textId="3F2F8B18" w:rsidR="0040430D" w:rsidRPr="00CA2271" w:rsidRDefault="0040430D" w:rsidP="0040430D">
      <w:pPr>
        <w:spacing w:after="0" w:line="240" w:lineRule="auto"/>
        <w:rPr>
          <w:rFonts w:ascii="Arial" w:hAnsi="Arial" w:cs="Arial"/>
          <w:b/>
          <w:bCs/>
          <w:sz w:val="48"/>
          <w:szCs w:val="48"/>
        </w:rPr>
      </w:pPr>
      <w:r>
        <w:rPr>
          <w:rFonts w:ascii="Arial" w:hAnsi="Arial" w:cs="Arial"/>
          <w:b/>
          <w:bCs/>
          <w:sz w:val="48"/>
          <w:szCs w:val="48"/>
        </w:rPr>
        <w:t xml:space="preserve">Changes to Cash Payments in our Car Parks - </w:t>
      </w:r>
      <w:r w:rsidRPr="00CA2271">
        <w:rPr>
          <w:rFonts w:ascii="Arial" w:hAnsi="Arial" w:cs="Arial"/>
          <w:b/>
          <w:bCs/>
          <w:sz w:val="48"/>
          <w:szCs w:val="48"/>
        </w:rPr>
        <w:t>Consultation Questionnaire</w:t>
      </w:r>
    </w:p>
    <w:p w14:paraId="13E7718A" w14:textId="77777777" w:rsidR="0040430D" w:rsidRDefault="0040430D" w:rsidP="0040430D">
      <w:pPr>
        <w:spacing w:after="0" w:line="240" w:lineRule="auto"/>
        <w:rPr>
          <w:rFonts w:ascii="Arial" w:hAnsi="Arial" w:cs="Arial"/>
          <w:b/>
          <w:bCs/>
          <w:sz w:val="24"/>
          <w:szCs w:val="24"/>
        </w:rPr>
      </w:pPr>
    </w:p>
    <w:p w14:paraId="6783FEFA" w14:textId="7357303C" w:rsidR="0040430D" w:rsidRDefault="0040430D" w:rsidP="0040430D">
      <w:pPr>
        <w:spacing w:after="0" w:line="240" w:lineRule="auto"/>
        <w:rPr>
          <w:rFonts w:ascii="Arial" w:hAnsi="Arial" w:cs="Arial"/>
          <w:sz w:val="24"/>
          <w:szCs w:val="24"/>
        </w:rPr>
      </w:pPr>
      <w:r w:rsidRPr="009E613B">
        <w:rPr>
          <w:rFonts w:ascii="Arial" w:hAnsi="Arial" w:cs="Arial"/>
          <w:sz w:val="24"/>
          <w:szCs w:val="24"/>
        </w:rPr>
        <w:t xml:space="preserve">Thank you for taking part in this consultation. </w:t>
      </w:r>
      <w:r w:rsidR="00D34210">
        <w:rPr>
          <w:rFonts w:ascii="Arial" w:hAnsi="Arial" w:cs="Arial"/>
          <w:sz w:val="24"/>
          <w:szCs w:val="24"/>
        </w:rPr>
        <w:t xml:space="preserve"> This survey closes 12 noon, 17 January 2024</w:t>
      </w:r>
    </w:p>
    <w:p w14:paraId="5877DE2B" w14:textId="77777777" w:rsidR="0040430D" w:rsidRDefault="0040430D" w:rsidP="0040430D">
      <w:pPr>
        <w:spacing w:after="0" w:line="240" w:lineRule="auto"/>
        <w:rPr>
          <w:rFonts w:ascii="Arial" w:hAnsi="Arial" w:cs="Arial"/>
          <w:sz w:val="24"/>
          <w:szCs w:val="24"/>
        </w:rPr>
      </w:pPr>
    </w:p>
    <w:p w14:paraId="6992FC01" w14:textId="2A3D3E48" w:rsidR="0040430D" w:rsidRDefault="0040430D" w:rsidP="0040430D">
      <w:pPr>
        <w:spacing w:after="0" w:line="240" w:lineRule="auto"/>
        <w:rPr>
          <w:rFonts w:ascii="Arial" w:hAnsi="Arial" w:cs="Arial"/>
          <w:sz w:val="24"/>
          <w:szCs w:val="24"/>
        </w:rPr>
      </w:pPr>
      <w:r w:rsidRPr="0040430D">
        <w:rPr>
          <w:rFonts w:ascii="Arial" w:hAnsi="Arial" w:cs="Arial"/>
          <w:sz w:val="24"/>
          <w:szCs w:val="24"/>
        </w:rPr>
        <w:t xml:space="preserve">We would like </w:t>
      </w:r>
      <w:r w:rsidR="00A310D2">
        <w:rPr>
          <w:rFonts w:ascii="Arial" w:hAnsi="Arial" w:cs="Arial"/>
          <w:sz w:val="24"/>
          <w:szCs w:val="24"/>
        </w:rPr>
        <w:t>your</w:t>
      </w:r>
      <w:r w:rsidRPr="0040430D">
        <w:rPr>
          <w:rFonts w:ascii="Arial" w:hAnsi="Arial" w:cs="Arial"/>
          <w:sz w:val="24"/>
          <w:szCs w:val="24"/>
        </w:rPr>
        <w:t xml:space="preserve"> views </w:t>
      </w:r>
      <w:r w:rsidR="00A310D2">
        <w:rPr>
          <w:rFonts w:ascii="Arial" w:hAnsi="Arial" w:cs="Arial"/>
          <w:sz w:val="24"/>
          <w:szCs w:val="24"/>
        </w:rPr>
        <w:t xml:space="preserve">as a car park user </w:t>
      </w:r>
      <w:r w:rsidRPr="0040430D">
        <w:rPr>
          <w:rFonts w:ascii="Arial" w:hAnsi="Arial" w:cs="Arial"/>
          <w:sz w:val="24"/>
          <w:szCs w:val="24"/>
        </w:rPr>
        <w:t xml:space="preserve">on our proposal to relocate cash payments from Rother District Council owned car park machines to PayPoints. </w:t>
      </w:r>
      <w:r>
        <w:rPr>
          <w:rFonts w:ascii="Arial" w:hAnsi="Arial" w:cs="Arial"/>
          <w:sz w:val="24"/>
          <w:szCs w:val="24"/>
        </w:rPr>
        <w:t xml:space="preserve"> </w:t>
      </w:r>
      <w:r w:rsidRPr="0040430D">
        <w:rPr>
          <w:rFonts w:ascii="Arial" w:hAnsi="Arial" w:cs="Arial"/>
          <w:sz w:val="24"/>
          <w:szCs w:val="24"/>
        </w:rPr>
        <w:t>We propose to stop our ticket machines from taking cash</w:t>
      </w:r>
      <w:r>
        <w:rPr>
          <w:rFonts w:ascii="Arial" w:hAnsi="Arial" w:cs="Arial"/>
          <w:sz w:val="24"/>
          <w:szCs w:val="24"/>
        </w:rPr>
        <w:t>.</w:t>
      </w:r>
      <w:r w:rsidRPr="0040430D">
        <w:rPr>
          <w:rFonts w:ascii="Arial" w:hAnsi="Arial" w:cs="Arial"/>
          <w:sz w:val="24"/>
          <w:szCs w:val="24"/>
        </w:rPr>
        <w:t xml:space="preserve"> </w:t>
      </w:r>
      <w:r>
        <w:rPr>
          <w:rFonts w:ascii="Arial" w:hAnsi="Arial" w:cs="Arial"/>
          <w:sz w:val="24"/>
          <w:szCs w:val="24"/>
        </w:rPr>
        <w:t>T</w:t>
      </w:r>
      <w:r w:rsidRPr="0040430D">
        <w:rPr>
          <w:rFonts w:ascii="Arial" w:hAnsi="Arial" w:cs="Arial"/>
          <w:sz w:val="24"/>
          <w:szCs w:val="24"/>
        </w:rPr>
        <w:t>hey will continue to take both contactless and credit/debit card payments. Instead, people using our car parks could pay in cash at nearby PayPoints</w:t>
      </w:r>
      <w:r>
        <w:rPr>
          <w:rFonts w:ascii="Arial" w:hAnsi="Arial" w:cs="Arial"/>
          <w:sz w:val="24"/>
          <w:szCs w:val="24"/>
        </w:rPr>
        <w:t>,</w:t>
      </w:r>
      <w:r w:rsidRPr="0040430D">
        <w:rPr>
          <w:rFonts w:ascii="Arial" w:hAnsi="Arial" w:cs="Arial"/>
          <w:sz w:val="24"/>
          <w:szCs w:val="24"/>
        </w:rPr>
        <w:t xml:space="preserve"> which </w:t>
      </w:r>
      <w:proofErr w:type="gramStart"/>
      <w:r w:rsidRPr="0040430D">
        <w:rPr>
          <w:rFonts w:ascii="Arial" w:hAnsi="Arial" w:cs="Arial"/>
          <w:sz w:val="24"/>
          <w:szCs w:val="24"/>
        </w:rPr>
        <w:t>are located in</w:t>
      </w:r>
      <w:proofErr w:type="gramEnd"/>
      <w:r w:rsidRPr="0040430D">
        <w:rPr>
          <w:rFonts w:ascii="Arial" w:hAnsi="Arial" w:cs="Arial"/>
          <w:sz w:val="24"/>
          <w:szCs w:val="24"/>
        </w:rPr>
        <w:t xml:space="preserve"> local shops and businesses. </w:t>
      </w:r>
    </w:p>
    <w:p w14:paraId="47AE8886" w14:textId="77777777" w:rsidR="0040430D" w:rsidRDefault="0040430D" w:rsidP="0040430D">
      <w:pPr>
        <w:spacing w:after="0" w:line="240" w:lineRule="auto"/>
        <w:rPr>
          <w:rFonts w:ascii="Arial" w:hAnsi="Arial" w:cs="Arial"/>
          <w:sz w:val="24"/>
          <w:szCs w:val="24"/>
        </w:rPr>
      </w:pPr>
    </w:p>
    <w:p w14:paraId="75B1EE20" w14:textId="0A8B1B17" w:rsidR="0040430D" w:rsidRPr="0040430D" w:rsidRDefault="0040430D" w:rsidP="0040430D">
      <w:pPr>
        <w:spacing w:after="0" w:line="240" w:lineRule="auto"/>
        <w:rPr>
          <w:rFonts w:ascii="Arial" w:hAnsi="Arial" w:cs="Arial"/>
          <w:sz w:val="24"/>
          <w:szCs w:val="24"/>
        </w:rPr>
      </w:pPr>
      <w:r>
        <w:rPr>
          <w:rFonts w:ascii="Arial" w:hAnsi="Arial" w:cs="Arial"/>
          <w:sz w:val="24"/>
          <w:szCs w:val="24"/>
        </w:rPr>
        <w:t>W</w:t>
      </w:r>
      <w:r w:rsidRPr="0040430D">
        <w:rPr>
          <w:rFonts w:ascii="Arial" w:hAnsi="Arial" w:cs="Arial"/>
          <w:sz w:val="24"/>
          <w:szCs w:val="24"/>
        </w:rPr>
        <w:t>e take payment in coins in 17 of our car parks. We accept payment by credit/debit card, RingGo app on mobile phones and RingGo automated phoneline</w:t>
      </w:r>
      <w:r w:rsidR="00A310D2">
        <w:rPr>
          <w:rFonts w:ascii="Arial" w:hAnsi="Arial" w:cs="Arial"/>
          <w:sz w:val="24"/>
          <w:szCs w:val="24"/>
        </w:rPr>
        <w:t>.</w:t>
      </w:r>
      <w:r w:rsidRPr="0040430D">
        <w:rPr>
          <w:rFonts w:ascii="Arial" w:hAnsi="Arial" w:cs="Arial"/>
          <w:sz w:val="24"/>
          <w:szCs w:val="24"/>
        </w:rPr>
        <w:t xml:space="preserve">  </w:t>
      </w:r>
      <w:proofErr w:type="gramStart"/>
      <w:r w:rsidRPr="0040430D">
        <w:rPr>
          <w:rFonts w:ascii="Arial" w:hAnsi="Arial" w:cs="Arial"/>
          <w:sz w:val="24"/>
          <w:szCs w:val="24"/>
        </w:rPr>
        <w:t>Using</w:t>
      </w:r>
      <w:proofErr w:type="gramEnd"/>
      <w:r w:rsidRPr="0040430D">
        <w:rPr>
          <w:rFonts w:ascii="Arial" w:hAnsi="Arial" w:cs="Arial"/>
          <w:sz w:val="24"/>
          <w:szCs w:val="24"/>
        </w:rPr>
        <w:t xml:space="preserve"> PayPoints to pay for parking is already an option for car park users.</w:t>
      </w:r>
    </w:p>
    <w:p w14:paraId="460926DA" w14:textId="77777777" w:rsidR="0040430D" w:rsidRPr="0040430D" w:rsidRDefault="0040430D" w:rsidP="0040430D">
      <w:pPr>
        <w:spacing w:after="0" w:line="240" w:lineRule="auto"/>
        <w:rPr>
          <w:rFonts w:ascii="Arial" w:hAnsi="Arial" w:cs="Arial"/>
          <w:sz w:val="24"/>
          <w:szCs w:val="24"/>
        </w:rPr>
      </w:pPr>
    </w:p>
    <w:p w14:paraId="68246251" w14:textId="77777777"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Every year, fewer and fewer people pay by cash.  Our breakdown was 40% by RingGo, 30% in cash and 30% by credit or debit cards.  However, in the first quarter of 2023/24 cash payments fell by 25% on the same period in 2022/23.</w:t>
      </w:r>
    </w:p>
    <w:p w14:paraId="56DCB78F" w14:textId="77777777" w:rsidR="0040430D" w:rsidRPr="0040430D" w:rsidRDefault="0040430D" w:rsidP="0040430D">
      <w:pPr>
        <w:spacing w:after="0" w:line="240" w:lineRule="auto"/>
        <w:rPr>
          <w:rFonts w:ascii="Arial" w:hAnsi="Arial" w:cs="Arial"/>
          <w:sz w:val="24"/>
          <w:szCs w:val="24"/>
        </w:rPr>
      </w:pPr>
    </w:p>
    <w:p w14:paraId="6C7AC5A2" w14:textId="77777777"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 xml:space="preserve">This is the right time to consider changing all cash payments to PayPoint locations.  The Council pays £30,000 a year to collect cash from the ticket machines. The contract to collect the cash ends in 2024 and a new contract is likely to cost significantly more. </w:t>
      </w:r>
    </w:p>
    <w:p w14:paraId="3CFCCC24" w14:textId="77777777" w:rsidR="0040430D" w:rsidRPr="0040430D" w:rsidRDefault="0040430D" w:rsidP="0040430D">
      <w:pPr>
        <w:spacing w:after="0" w:line="240" w:lineRule="auto"/>
        <w:rPr>
          <w:rFonts w:ascii="Arial" w:hAnsi="Arial" w:cs="Arial"/>
          <w:sz w:val="24"/>
          <w:szCs w:val="24"/>
        </w:rPr>
      </w:pPr>
    </w:p>
    <w:p w14:paraId="49305752" w14:textId="77777777"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The Council needs to save money.  It has a £3.8 million funding gap in the 2024/25 budget.  We are considering every possible saving.</w:t>
      </w:r>
    </w:p>
    <w:p w14:paraId="5E92C140" w14:textId="77777777" w:rsidR="0040430D" w:rsidRPr="0040430D" w:rsidRDefault="0040430D" w:rsidP="0040430D">
      <w:pPr>
        <w:spacing w:after="0" w:line="240" w:lineRule="auto"/>
        <w:rPr>
          <w:rFonts w:ascii="Arial" w:hAnsi="Arial" w:cs="Arial"/>
          <w:sz w:val="24"/>
          <w:szCs w:val="24"/>
        </w:rPr>
      </w:pPr>
    </w:p>
    <w:p w14:paraId="76E41B11" w14:textId="7F538A53" w:rsidR="0040430D" w:rsidRDefault="0040430D" w:rsidP="0040430D">
      <w:pPr>
        <w:spacing w:after="0" w:line="240" w:lineRule="auto"/>
        <w:rPr>
          <w:rFonts w:ascii="Arial" w:hAnsi="Arial" w:cs="Arial"/>
          <w:sz w:val="24"/>
          <w:szCs w:val="24"/>
        </w:rPr>
      </w:pPr>
      <w:r w:rsidRPr="0040430D">
        <w:rPr>
          <w:rFonts w:ascii="Arial" w:hAnsi="Arial" w:cs="Arial"/>
          <w:sz w:val="24"/>
          <w:szCs w:val="24"/>
        </w:rPr>
        <w:t>We considered three options. The council’s preference is for option one.</w:t>
      </w:r>
      <w:r>
        <w:rPr>
          <w:rFonts w:ascii="Arial" w:hAnsi="Arial" w:cs="Arial"/>
          <w:sz w:val="24"/>
          <w:szCs w:val="24"/>
        </w:rPr>
        <w:t xml:space="preserve">  There is more detail on the Council’s website at www.rother.gov.uk/consultations.</w:t>
      </w:r>
    </w:p>
    <w:p w14:paraId="721AB3D7" w14:textId="77777777" w:rsidR="0040430D" w:rsidRDefault="0040430D" w:rsidP="0040430D">
      <w:pPr>
        <w:spacing w:after="0" w:line="240" w:lineRule="auto"/>
        <w:rPr>
          <w:rFonts w:ascii="Arial" w:hAnsi="Arial" w:cs="Arial"/>
          <w:sz w:val="24"/>
          <w:szCs w:val="24"/>
        </w:rPr>
      </w:pPr>
    </w:p>
    <w:p w14:paraId="079DD1EF" w14:textId="4A687A46" w:rsidR="0040430D" w:rsidRPr="0040430D" w:rsidRDefault="0040430D" w:rsidP="0040430D">
      <w:pPr>
        <w:spacing w:after="0" w:line="240" w:lineRule="auto"/>
        <w:rPr>
          <w:rFonts w:ascii="Arial" w:hAnsi="Arial" w:cs="Arial"/>
          <w:sz w:val="28"/>
          <w:szCs w:val="28"/>
        </w:rPr>
      </w:pPr>
      <w:r w:rsidRPr="0040430D">
        <w:rPr>
          <w:rFonts w:ascii="Arial" w:hAnsi="Arial" w:cs="Arial"/>
          <w:b/>
          <w:bCs/>
          <w:sz w:val="28"/>
          <w:szCs w:val="28"/>
        </w:rPr>
        <w:t>Option One</w:t>
      </w:r>
    </w:p>
    <w:p w14:paraId="3385D66D" w14:textId="77777777"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Relocate all cash payments to local PayPoints for all pay and display machines in all car parks.</w:t>
      </w:r>
    </w:p>
    <w:p w14:paraId="307FE592" w14:textId="77777777" w:rsidR="0040430D" w:rsidRPr="0040430D" w:rsidRDefault="0040430D" w:rsidP="0040430D">
      <w:pPr>
        <w:spacing w:after="0" w:line="240" w:lineRule="auto"/>
        <w:rPr>
          <w:rFonts w:ascii="Arial" w:hAnsi="Arial" w:cs="Arial"/>
          <w:sz w:val="24"/>
          <w:szCs w:val="24"/>
        </w:rPr>
      </w:pPr>
    </w:p>
    <w:p w14:paraId="3596E0F1" w14:textId="77777777"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 xml:space="preserve">All car parks are within 0.2 miles of a PayPoint.  Camber car parks are within 0.4 miles but only 2% of payments are made in cash. </w:t>
      </w:r>
    </w:p>
    <w:p w14:paraId="78403B4A" w14:textId="77777777" w:rsidR="0040430D" w:rsidRPr="0040430D" w:rsidRDefault="0040430D" w:rsidP="0040430D">
      <w:pPr>
        <w:spacing w:after="0" w:line="240" w:lineRule="auto"/>
        <w:rPr>
          <w:rFonts w:ascii="Arial" w:hAnsi="Arial" w:cs="Arial"/>
          <w:sz w:val="24"/>
          <w:szCs w:val="24"/>
        </w:rPr>
      </w:pPr>
    </w:p>
    <w:p w14:paraId="00DFC7DA" w14:textId="532F797F" w:rsidR="0040430D" w:rsidRDefault="0040430D" w:rsidP="0040430D">
      <w:pPr>
        <w:spacing w:after="0" w:line="240" w:lineRule="auto"/>
        <w:rPr>
          <w:rFonts w:ascii="Arial" w:hAnsi="Arial" w:cs="Arial"/>
          <w:sz w:val="24"/>
          <w:szCs w:val="24"/>
        </w:rPr>
      </w:pPr>
      <w:r w:rsidRPr="0040430D">
        <w:rPr>
          <w:rFonts w:ascii="Arial" w:hAnsi="Arial" w:cs="Arial"/>
          <w:sz w:val="24"/>
          <w:szCs w:val="24"/>
        </w:rPr>
        <w:t xml:space="preserve">There is a grace period given to motorists to enable them to pay to park.  Motorists do not have to return to their vehicle or the car park once they have paid at a PayPoint.  </w:t>
      </w:r>
    </w:p>
    <w:p w14:paraId="565A7463" w14:textId="77777777" w:rsidR="0040430D" w:rsidRDefault="0040430D" w:rsidP="0040430D">
      <w:pPr>
        <w:spacing w:after="0" w:line="240" w:lineRule="auto"/>
        <w:rPr>
          <w:rFonts w:ascii="Arial" w:hAnsi="Arial" w:cs="Arial"/>
          <w:sz w:val="24"/>
          <w:szCs w:val="24"/>
        </w:rPr>
      </w:pPr>
    </w:p>
    <w:p w14:paraId="145E88B0" w14:textId="0C419E44"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Some Blue Badge holders (for disabled drivers</w:t>
      </w:r>
      <w:r>
        <w:rPr>
          <w:rFonts w:ascii="Arial" w:hAnsi="Arial" w:cs="Arial"/>
          <w:sz w:val="24"/>
          <w:szCs w:val="24"/>
        </w:rPr>
        <w:t xml:space="preserve"> and passengers</w:t>
      </w:r>
      <w:r w:rsidRPr="0040430D">
        <w:rPr>
          <w:rFonts w:ascii="Arial" w:hAnsi="Arial" w:cs="Arial"/>
          <w:sz w:val="24"/>
          <w:szCs w:val="24"/>
        </w:rPr>
        <w:t xml:space="preserve">) can apply for permits to park in any of our car parks in any bay without a fee. They are eligible if </w:t>
      </w:r>
      <w:r w:rsidR="00A310D2">
        <w:rPr>
          <w:rFonts w:ascii="Arial" w:hAnsi="Arial" w:cs="Arial"/>
          <w:sz w:val="24"/>
          <w:szCs w:val="24"/>
        </w:rPr>
        <w:t xml:space="preserve">in </w:t>
      </w:r>
      <w:r w:rsidRPr="0040430D">
        <w:rPr>
          <w:rFonts w:ascii="Arial" w:hAnsi="Arial" w:cs="Arial"/>
          <w:sz w:val="24"/>
          <w:szCs w:val="24"/>
        </w:rPr>
        <w:t xml:space="preserve">receipt of higher rate mobility allowance of the Personal Independent Payment, </w:t>
      </w:r>
      <w:r w:rsidR="00A310D2">
        <w:rPr>
          <w:rFonts w:ascii="Arial" w:hAnsi="Arial" w:cs="Arial"/>
          <w:sz w:val="24"/>
          <w:szCs w:val="24"/>
        </w:rPr>
        <w:t xml:space="preserve">or they </w:t>
      </w:r>
      <w:r w:rsidRPr="0040430D">
        <w:rPr>
          <w:rFonts w:ascii="Arial" w:hAnsi="Arial" w:cs="Arial"/>
          <w:sz w:val="24"/>
          <w:szCs w:val="24"/>
        </w:rPr>
        <w:t>are registered blind or are in receipt of a war pension. Therefore, these customers will not be affected. Other drivers with mobility problems might be affected.</w:t>
      </w:r>
    </w:p>
    <w:p w14:paraId="09AE751F" w14:textId="77777777" w:rsidR="0040430D" w:rsidRPr="0040430D" w:rsidRDefault="0040430D" w:rsidP="0040430D">
      <w:pPr>
        <w:spacing w:after="0" w:line="240" w:lineRule="auto"/>
        <w:rPr>
          <w:rFonts w:ascii="Arial" w:hAnsi="Arial" w:cs="Arial"/>
          <w:sz w:val="24"/>
          <w:szCs w:val="24"/>
        </w:rPr>
      </w:pPr>
    </w:p>
    <w:p w14:paraId="04CFEE0C" w14:textId="14436D83"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The Council is setting up</w:t>
      </w:r>
      <w:r w:rsidR="00A310D2">
        <w:rPr>
          <w:rFonts w:ascii="Arial" w:hAnsi="Arial" w:cs="Arial"/>
          <w:sz w:val="24"/>
          <w:szCs w:val="24"/>
        </w:rPr>
        <w:t xml:space="preserve"> more flexible</w:t>
      </w:r>
      <w:r w:rsidRPr="0040430D">
        <w:rPr>
          <w:rFonts w:ascii="Arial" w:hAnsi="Arial" w:cs="Arial"/>
          <w:sz w:val="24"/>
          <w:szCs w:val="24"/>
        </w:rPr>
        <w:t>, short</w:t>
      </w:r>
      <w:r w:rsidR="00A310D2">
        <w:rPr>
          <w:rFonts w:ascii="Arial" w:hAnsi="Arial" w:cs="Arial"/>
          <w:sz w:val="24"/>
          <w:szCs w:val="24"/>
        </w:rPr>
        <w:t xml:space="preserve"> </w:t>
      </w:r>
      <w:r w:rsidRPr="0040430D">
        <w:rPr>
          <w:rFonts w:ascii="Arial" w:hAnsi="Arial" w:cs="Arial"/>
          <w:sz w:val="24"/>
          <w:szCs w:val="24"/>
        </w:rPr>
        <w:t xml:space="preserve">term parking permits as a cost-effective alternative. </w:t>
      </w:r>
    </w:p>
    <w:p w14:paraId="37EBF649" w14:textId="77777777" w:rsidR="0040430D" w:rsidRPr="0040430D" w:rsidRDefault="0040430D" w:rsidP="0040430D">
      <w:pPr>
        <w:spacing w:after="0" w:line="240" w:lineRule="auto"/>
        <w:rPr>
          <w:rFonts w:ascii="Arial" w:hAnsi="Arial" w:cs="Arial"/>
          <w:sz w:val="24"/>
          <w:szCs w:val="24"/>
        </w:rPr>
      </w:pPr>
    </w:p>
    <w:p w14:paraId="725423A3" w14:textId="1E646582" w:rsidR="0040430D" w:rsidRPr="0040430D" w:rsidRDefault="0040430D" w:rsidP="0040430D">
      <w:pPr>
        <w:spacing w:after="0" w:line="240" w:lineRule="auto"/>
        <w:rPr>
          <w:rFonts w:ascii="Arial" w:hAnsi="Arial" w:cs="Arial"/>
          <w:b/>
          <w:bCs/>
          <w:sz w:val="24"/>
          <w:szCs w:val="24"/>
        </w:rPr>
      </w:pPr>
      <w:r w:rsidRPr="0040430D">
        <w:rPr>
          <w:rFonts w:ascii="Arial" w:hAnsi="Arial" w:cs="Arial"/>
          <w:b/>
          <w:bCs/>
          <w:sz w:val="24"/>
          <w:szCs w:val="24"/>
        </w:rPr>
        <w:t>The</w:t>
      </w:r>
      <w:r w:rsidR="00A310D2">
        <w:rPr>
          <w:rFonts w:ascii="Arial" w:hAnsi="Arial" w:cs="Arial"/>
          <w:b/>
          <w:bCs/>
          <w:sz w:val="24"/>
          <w:szCs w:val="24"/>
        </w:rPr>
        <w:t xml:space="preserve"> advantages are</w:t>
      </w:r>
      <w:r w:rsidRPr="0040430D">
        <w:rPr>
          <w:rFonts w:ascii="Arial" w:hAnsi="Arial" w:cs="Arial"/>
          <w:b/>
          <w:bCs/>
          <w:sz w:val="24"/>
          <w:szCs w:val="24"/>
        </w:rPr>
        <w:t>:</w:t>
      </w:r>
    </w:p>
    <w:p w14:paraId="01041A13" w14:textId="77777777" w:rsidR="0040430D" w:rsidRPr="0040430D" w:rsidRDefault="0040430D" w:rsidP="0040430D">
      <w:pPr>
        <w:pStyle w:val="ListParagraph"/>
        <w:numPr>
          <w:ilvl w:val="0"/>
          <w:numId w:val="2"/>
        </w:numPr>
        <w:spacing w:after="0" w:line="240" w:lineRule="auto"/>
        <w:rPr>
          <w:rFonts w:ascii="Arial" w:hAnsi="Arial" w:cs="Arial"/>
          <w:sz w:val="24"/>
          <w:szCs w:val="24"/>
        </w:rPr>
      </w:pPr>
      <w:r w:rsidRPr="0040430D">
        <w:rPr>
          <w:rFonts w:ascii="Arial" w:hAnsi="Arial" w:cs="Arial"/>
          <w:sz w:val="24"/>
          <w:szCs w:val="24"/>
        </w:rPr>
        <w:t xml:space="preserve">Carbon emissions will reduce by 5 to 6 tonnes a year if we remove the cash </w:t>
      </w:r>
      <w:proofErr w:type="gramStart"/>
      <w:r w:rsidRPr="0040430D">
        <w:rPr>
          <w:rFonts w:ascii="Arial" w:hAnsi="Arial" w:cs="Arial"/>
          <w:sz w:val="24"/>
          <w:szCs w:val="24"/>
        </w:rPr>
        <w:t>collections..</w:t>
      </w:r>
      <w:proofErr w:type="gramEnd"/>
    </w:p>
    <w:p w14:paraId="1569087F" w14:textId="77777777" w:rsidR="0040430D" w:rsidRPr="0040430D" w:rsidRDefault="0040430D" w:rsidP="0040430D">
      <w:pPr>
        <w:pStyle w:val="ListParagraph"/>
        <w:numPr>
          <w:ilvl w:val="0"/>
          <w:numId w:val="2"/>
        </w:numPr>
        <w:spacing w:after="0" w:line="240" w:lineRule="auto"/>
        <w:rPr>
          <w:rFonts w:ascii="Arial" w:hAnsi="Arial" w:cs="Arial"/>
          <w:sz w:val="24"/>
          <w:szCs w:val="24"/>
        </w:rPr>
      </w:pPr>
      <w:r w:rsidRPr="0040430D">
        <w:rPr>
          <w:rFonts w:ascii="Arial" w:hAnsi="Arial" w:cs="Arial"/>
          <w:sz w:val="24"/>
          <w:szCs w:val="24"/>
        </w:rPr>
        <w:t>£30,000 annual saving to the Council’s budget.</w:t>
      </w:r>
    </w:p>
    <w:p w14:paraId="7977AF73" w14:textId="77777777" w:rsidR="0040430D" w:rsidRPr="0040430D" w:rsidRDefault="0040430D" w:rsidP="0040430D">
      <w:pPr>
        <w:pStyle w:val="ListParagraph"/>
        <w:numPr>
          <w:ilvl w:val="0"/>
          <w:numId w:val="2"/>
        </w:numPr>
        <w:spacing w:after="0" w:line="240" w:lineRule="auto"/>
        <w:rPr>
          <w:rFonts w:ascii="Arial" w:hAnsi="Arial" w:cs="Arial"/>
          <w:sz w:val="24"/>
          <w:szCs w:val="24"/>
        </w:rPr>
      </w:pPr>
      <w:r w:rsidRPr="0040430D">
        <w:rPr>
          <w:rFonts w:ascii="Arial" w:hAnsi="Arial" w:cs="Arial"/>
          <w:sz w:val="24"/>
          <w:szCs w:val="24"/>
        </w:rPr>
        <w:t>More local businesses offering PayPoint facilities and increased business through car park customers using PayPoints.</w:t>
      </w:r>
    </w:p>
    <w:p w14:paraId="750B60F6" w14:textId="77777777" w:rsidR="0040430D" w:rsidRPr="0040430D" w:rsidRDefault="0040430D" w:rsidP="0040430D">
      <w:pPr>
        <w:spacing w:after="0" w:line="240" w:lineRule="auto"/>
        <w:rPr>
          <w:rFonts w:ascii="Arial" w:hAnsi="Arial" w:cs="Arial"/>
          <w:sz w:val="24"/>
          <w:szCs w:val="24"/>
        </w:rPr>
      </w:pPr>
    </w:p>
    <w:p w14:paraId="7F92C6C5" w14:textId="29DD97DF" w:rsidR="0040430D" w:rsidRPr="0040430D" w:rsidRDefault="0040430D" w:rsidP="0040430D">
      <w:pPr>
        <w:spacing w:after="0" w:line="240" w:lineRule="auto"/>
        <w:rPr>
          <w:rFonts w:ascii="Arial" w:hAnsi="Arial" w:cs="Arial"/>
          <w:b/>
          <w:bCs/>
          <w:sz w:val="24"/>
          <w:szCs w:val="24"/>
        </w:rPr>
      </w:pPr>
      <w:r w:rsidRPr="0040430D">
        <w:rPr>
          <w:rFonts w:ascii="Arial" w:hAnsi="Arial" w:cs="Arial"/>
          <w:b/>
          <w:bCs/>
          <w:sz w:val="24"/>
          <w:szCs w:val="24"/>
        </w:rPr>
        <w:t xml:space="preserve">The </w:t>
      </w:r>
      <w:r w:rsidR="00A310D2">
        <w:rPr>
          <w:rFonts w:ascii="Arial" w:hAnsi="Arial" w:cs="Arial"/>
          <w:b/>
          <w:bCs/>
          <w:sz w:val="24"/>
          <w:szCs w:val="24"/>
        </w:rPr>
        <w:t>disadvantages are</w:t>
      </w:r>
      <w:r w:rsidRPr="0040430D">
        <w:rPr>
          <w:rFonts w:ascii="Arial" w:hAnsi="Arial" w:cs="Arial"/>
          <w:b/>
          <w:bCs/>
          <w:sz w:val="24"/>
          <w:szCs w:val="24"/>
        </w:rPr>
        <w:t>:</w:t>
      </w:r>
    </w:p>
    <w:p w14:paraId="0C1083EF" w14:textId="77777777" w:rsidR="0040430D" w:rsidRPr="0040430D" w:rsidRDefault="0040430D" w:rsidP="0040430D">
      <w:pPr>
        <w:pStyle w:val="ListParagraph"/>
        <w:numPr>
          <w:ilvl w:val="0"/>
          <w:numId w:val="3"/>
        </w:numPr>
        <w:spacing w:after="0" w:line="240" w:lineRule="auto"/>
        <w:rPr>
          <w:rFonts w:ascii="Arial" w:hAnsi="Arial" w:cs="Arial"/>
          <w:sz w:val="24"/>
          <w:szCs w:val="24"/>
        </w:rPr>
      </w:pPr>
      <w:r w:rsidRPr="0040430D">
        <w:rPr>
          <w:rFonts w:ascii="Arial" w:hAnsi="Arial" w:cs="Arial"/>
          <w:sz w:val="24"/>
          <w:szCs w:val="24"/>
        </w:rPr>
        <w:t>All car park users choosing to pay by cash would have to go to a nearby PayPoint to pay their car parking tariff.</w:t>
      </w:r>
    </w:p>
    <w:p w14:paraId="30929ADF" w14:textId="70A2251D" w:rsidR="0040430D" w:rsidRDefault="0040430D" w:rsidP="0040430D">
      <w:pPr>
        <w:pStyle w:val="ListParagraph"/>
        <w:numPr>
          <w:ilvl w:val="0"/>
          <w:numId w:val="3"/>
        </w:numPr>
        <w:spacing w:after="0" w:line="240" w:lineRule="auto"/>
        <w:rPr>
          <w:rFonts w:ascii="Arial" w:hAnsi="Arial" w:cs="Arial"/>
          <w:sz w:val="24"/>
          <w:szCs w:val="24"/>
        </w:rPr>
      </w:pPr>
      <w:r w:rsidRPr="0040430D">
        <w:rPr>
          <w:rFonts w:ascii="Arial" w:hAnsi="Arial" w:cs="Arial"/>
          <w:sz w:val="24"/>
          <w:szCs w:val="24"/>
        </w:rPr>
        <w:t>We have identified that some vulnerable customers may be negatively impacted including those technologically excluded, without a mobile phone or credit or debit cards and residents with mobility problems, as recognised by our Equalities Impact Assessment.</w:t>
      </w:r>
    </w:p>
    <w:p w14:paraId="3ABEB6B1" w14:textId="77777777" w:rsidR="0040430D" w:rsidRDefault="0040430D" w:rsidP="0040430D">
      <w:pPr>
        <w:spacing w:after="0" w:line="240" w:lineRule="auto"/>
        <w:rPr>
          <w:rFonts w:ascii="Arial" w:hAnsi="Arial" w:cs="Arial"/>
          <w:sz w:val="24"/>
          <w:szCs w:val="24"/>
        </w:rPr>
      </w:pPr>
    </w:p>
    <w:p w14:paraId="39536727" w14:textId="688087F0" w:rsidR="0040430D" w:rsidRPr="0040430D" w:rsidRDefault="0040430D" w:rsidP="0040430D">
      <w:pPr>
        <w:spacing w:after="0" w:line="240" w:lineRule="auto"/>
        <w:rPr>
          <w:rFonts w:ascii="Arial" w:hAnsi="Arial" w:cs="Arial"/>
          <w:b/>
          <w:bCs/>
          <w:sz w:val="28"/>
          <w:szCs w:val="28"/>
        </w:rPr>
      </w:pPr>
      <w:r w:rsidRPr="0040430D">
        <w:rPr>
          <w:rFonts w:ascii="Arial" w:hAnsi="Arial" w:cs="Arial"/>
          <w:b/>
          <w:bCs/>
          <w:sz w:val="28"/>
          <w:szCs w:val="28"/>
        </w:rPr>
        <w:t xml:space="preserve">Option </w:t>
      </w:r>
      <w:r w:rsidRPr="0040430D">
        <w:rPr>
          <w:rFonts w:ascii="Arial" w:hAnsi="Arial" w:cs="Arial"/>
          <w:b/>
          <w:bCs/>
          <w:sz w:val="28"/>
          <w:szCs w:val="28"/>
        </w:rPr>
        <w:t>Two</w:t>
      </w:r>
    </w:p>
    <w:p w14:paraId="4FA920FA" w14:textId="77777777"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 xml:space="preserve">The same as option one except to keep cash payments at the De La Warr Pavilion car park in Bexhill, the Mount </w:t>
      </w:r>
      <w:proofErr w:type="gramStart"/>
      <w:r w:rsidRPr="0040430D">
        <w:rPr>
          <w:rFonts w:ascii="Arial" w:hAnsi="Arial" w:cs="Arial"/>
          <w:sz w:val="24"/>
          <w:szCs w:val="24"/>
        </w:rPr>
        <w:t>Street car</w:t>
      </w:r>
      <w:proofErr w:type="gramEnd"/>
      <w:r w:rsidRPr="0040430D">
        <w:rPr>
          <w:rFonts w:ascii="Arial" w:hAnsi="Arial" w:cs="Arial"/>
          <w:sz w:val="24"/>
          <w:szCs w:val="24"/>
        </w:rPr>
        <w:t xml:space="preserve"> park in Battle and the Upper Market car park in Battle.</w:t>
      </w:r>
    </w:p>
    <w:p w14:paraId="2663008C" w14:textId="77777777" w:rsidR="0040430D" w:rsidRPr="0040430D" w:rsidRDefault="0040430D" w:rsidP="0040430D">
      <w:pPr>
        <w:spacing w:after="0" w:line="240" w:lineRule="auto"/>
        <w:rPr>
          <w:rFonts w:ascii="Arial" w:hAnsi="Arial" w:cs="Arial"/>
          <w:sz w:val="24"/>
          <w:szCs w:val="24"/>
        </w:rPr>
      </w:pPr>
    </w:p>
    <w:p w14:paraId="3F18B9A6" w14:textId="77777777"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These three car parks have between 27% (DLWP) and 41% (Mount St) of payments in cash. Again, the use of cash is falling year on year.  The remaining car parks would be card-only machines with cash payments by PayPoint.</w:t>
      </w:r>
    </w:p>
    <w:p w14:paraId="3296F763" w14:textId="77777777" w:rsidR="0040430D" w:rsidRPr="0040430D" w:rsidRDefault="0040430D" w:rsidP="0040430D">
      <w:pPr>
        <w:spacing w:after="0" w:line="240" w:lineRule="auto"/>
        <w:rPr>
          <w:rFonts w:ascii="Arial" w:hAnsi="Arial" w:cs="Arial"/>
          <w:sz w:val="24"/>
          <w:szCs w:val="24"/>
        </w:rPr>
      </w:pPr>
    </w:p>
    <w:p w14:paraId="649D61E3" w14:textId="77777777"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Mount Street and Upper Market car parks (Battle) are the only charged-for car parks where a one-hour stay is the most popular tariff. The most popular tariff at the De La Warr Pavilion car park is one to two hours stay.  Short stays are more likely to be paid by cash.</w:t>
      </w:r>
    </w:p>
    <w:p w14:paraId="04C121E7" w14:textId="77777777" w:rsidR="0040430D" w:rsidRPr="0040430D" w:rsidRDefault="0040430D" w:rsidP="0040430D">
      <w:pPr>
        <w:spacing w:after="0" w:line="240" w:lineRule="auto"/>
        <w:rPr>
          <w:rFonts w:ascii="Arial" w:hAnsi="Arial" w:cs="Arial"/>
          <w:sz w:val="24"/>
          <w:szCs w:val="24"/>
        </w:rPr>
      </w:pPr>
    </w:p>
    <w:p w14:paraId="003E45A2" w14:textId="088CDDD5" w:rsidR="0040430D" w:rsidRPr="0040430D" w:rsidRDefault="0040430D" w:rsidP="0040430D">
      <w:pPr>
        <w:spacing w:after="0" w:line="240" w:lineRule="auto"/>
        <w:rPr>
          <w:rFonts w:ascii="Arial" w:hAnsi="Arial" w:cs="Arial"/>
          <w:b/>
          <w:bCs/>
          <w:sz w:val="24"/>
          <w:szCs w:val="24"/>
        </w:rPr>
      </w:pPr>
      <w:r w:rsidRPr="0040430D">
        <w:rPr>
          <w:rFonts w:ascii="Arial" w:hAnsi="Arial" w:cs="Arial"/>
          <w:b/>
          <w:bCs/>
          <w:sz w:val="24"/>
          <w:szCs w:val="24"/>
        </w:rPr>
        <w:t>The</w:t>
      </w:r>
      <w:r w:rsidR="00A310D2">
        <w:rPr>
          <w:rFonts w:ascii="Arial" w:hAnsi="Arial" w:cs="Arial"/>
          <w:b/>
          <w:bCs/>
          <w:sz w:val="24"/>
          <w:szCs w:val="24"/>
        </w:rPr>
        <w:t xml:space="preserve"> advantages are</w:t>
      </w:r>
      <w:r w:rsidRPr="0040430D">
        <w:rPr>
          <w:rFonts w:ascii="Arial" w:hAnsi="Arial" w:cs="Arial"/>
          <w:b/>
          <w:bCs/>
          <w:sz w:val="24"/>
          <w:szCs w:val="24"/>
        </w:rPr>
        <w:t>:</w:t>
      </w:r>
    </w:p>
    <w:p w14:paraId="16CD45F9" w14:textId="77777777" w:rsidR="0040430D" w:rsidRPr="0040430D" w:rsidRDefault="0040430D" w:rsidP="0040430D">
      <w:pPr>
        <w:pStyle w:val="ListParagraph"/>
        <w:numPr>
          <w:ilvl w:val="0"/>
          <w:numId w:val="4"/>
        </w:numPr>
        <w:spacing w:after="0" w:line="240" w:lineRule="auto"/>
        <w:rPr>
          <w:rFonts w:ascii="Arial" w:hAnsi="Arial" w:cs="Arial"/>
          <w:sz w:val="24"/>
          <w:szCs w:val="24"/>
        </w:rPr>
      </w:pPr>
      <w:r w:rsidRPr="0040430D">
        <w:rPr>
          <w:rFonts w:ascii="Arial" w:hAnsi="Arial" w:cs="Arial"/>
          <w:sz w:val="24"/>
          <w:szCs w:val="24"/>
        </w:rPr>
        <w:t>Customers could still pay in cash at the three car parks that account for half of the cash payments in council owned car parks.  There would be less impact on vulnerable customers but only at these locations.</w:t>
      </w:r>
    </w:p>
    <w:p w14:paraId="5C02123C" w14:textId="77777777" w:rsidR="0040430D" w:rsidRPr="0040430D" w:rsidRDefault="0040430D" w:rsidP="0040430D">
      <w:pPr>
        <w:pStyle w:val="ListParagraph"/>
        <w:numPr>
          <w:ilvl w:val="0"/>
          <w:numId w:val="4"/>
        </w:numPr>
        <w:spacing w:after="0" w:line="240" w:lineRule="auto"/>
        <w:rPr>
          <w:rFonts w:ascii="Arial" w:hAnsi="Arial" w:cs="Arial"/>
          <w:sz w:val="24"/>
          <w:szCs w:val="24"/>
        </w:rPr>
      </w:pPr>
      <w:r w:rsidRPr="0040430D">
        <w:rPr>
          <w:rFonts w:ascii="Arial" w:hAnsi="Arial" w:cs="Arial"/>
          <w:sz w:val="24"/>
          <w:szCs w:val="24"/>
        </w:rPr>
        <w:t>Some reduction in costs to the council.</w:t>
      </w:r>
    </w:p>
    <w:p w14:paraId="56826B27" w14:textId="77777777" w:rsidR="0040430D" w:rsidRPr="0040430D" w:rsidRDefault="0040430D" w:rsidP="0040430D">
      <w:pPr>
        <w:pStyle w:val="ListParagraph"/>
        <w:numPr>
          <w:ilvl w:val="0"/>
          <w:numId w:val="4"/>
        </w:numPr>
        <w:spacing w:after="0" w:line="240" w:lineRule="auto"/>
        <w:rPr>
          <w:rFonts w:ascii="Arial" w:hAnsi="Arial" w:cs="Arial"/>
          <w:sz w:val="24"/>
          <w:szCs w:val="24"/>
        </w:rPr>
      </w:pPr>
      <w:r w:rsidRPr="0040430D">
        <w:rPr>
          <w:rFonts w:ascii="Arial" w:hAnsi="Arial" w:cs="Arial"/>
          <w:sz w:val="24"/>
          <w:szCs w:val="24"/>
        </w:rPr>
        <w:t>A reduction in CO2 emissions.</w:t>
      </w:r>
    </w:p>
    <w:p w14:paraId="64558B76" w14:textId="77777777" w:rsidR="0040430D" w:rsidRPr="0040430D" w:rsidRDefault="0040430D" w:rsidP="0040430D">
      <w:pPr>
        <w:pStyle w:val="ListParagraph"/>
        <w:numPr>
          <w:ilvl w:val="0"/>
          <w:numId w:val="4"/>
        </w:numPr>
        <w:spacing w:after="0" w:line="240" w:lineRule="auto"/>
        <w:rPr>
          <w:rFonts w:ascii="Arial" w:hAnsi="Arial" w:cs="Arial"/>
          <w:sz w:val="24"/>
          <w:szCs w:val="24"/>
        </w:rPr>
      </w:pPr>
      <w:r w:rsidRPr="0040430D">
        <w:rPr>
          <w:rFonts w:ascii="Arial" w:hAnsi="Arial" w:cs="Arial"/>
          <w:sz w:val="24"/>
          <w:szCs w:val="24"/>
        </w:rPr>
        <w:t>Some use of local businesses for PayPoint</w:t>
      </w:r>
    </w:p>
    <w:p w14:paraId="376BA491" w14:textId="77777777" w:rsidR="0040430D" w:rsidRDefault="0040430D" w:rsidP="0040430D">
      <w:pPr>
        <w:spacing w:after="0" w:line="240" w:lineRule="auto"/>
        <w:rPr>
          <w:rFonts w:ascii="Arial" w:hAnsi="Arial" w:cs="Arial"/>
          <w:sz w:val="24"/>
          <w:szCs w:val="24"/>
        </w:rPr>
      </w:pPr>
    </w:p>
    <w:p w14:paraId="40D414F8" w14:textId="3E49C32E" w:rsidR="0040430D" w:rsidRPr="0040430D" w:rsidRDefault="0040430D" w:rsidP="0040430D">
      <w:pPr>
        <w:spacing w:after="0" w:line="240" w:lineRule="auto"/>
        <w:rPr>
          <w:rFonts w:ascii="Arial" w:hAnsi="Arial" w:cs="Arial"/>
          <w:b/>
          <w:bCs/>
          <w:sz w:val="24"/>
          <w:szCs w:val="24"/>
        </w:rPr>
      </w:pPr>
      <w:r w:rsidRPr="0040430D">
        <w:rPr>
          <w:rFonts w:ascii="Arial" w:hAnsi="Arial" w:cs="Arial"/>
          <w:b/>
          <w:bCs/>
          <w:sz w:val="24"/>
          <w:szCs w:val="24"/>
        </w:rPr>
        <w:t>The disadvantages are:</w:t>
      </w:r>
    </w:p>
    <w:p w14:paraId="4DB971A2" w14:textId="77777777" w:rsidR="0040430D" w:rsidRPr="0040430D" w:rsidRDefault="0040430D" w:rsidP="0040430D">
      <w:pPr>
        <w:pStyle w:val="ListParagraph"/>
        <w:numPr>
          <w:ilvl w:val="0"/>
          <w:numId w:val="5"/>
        </w:numPr>
        <w:spacing w:after="0" w:line="240" w:lineRule="auto"/>
        <w:rPr>
          <w:rFonts w:ascii="Arial" w:hAnsi="Arial" w:cs="Arial"/>
          <w:sz w:val="24"/>
          <w:szCs w:val="24"/>
        </w:rPr>
      </w:pPr>
      <w:r w:rsidRPr="0040430D">
        <w:rPr>
          <w:rFonts w:ascii="Arial" w:hAnsi="Arial" w:cs="Arial"/>
          <w:sz w:val="24"/>
          <w:szCs w:val="24"/>
        </w:rPr>
        <w:t>A reduction in the advantages listed for option one.</w:t>
      </w:r>
    </w:p>
    <w:p w14:paraId="5E493E06" w14:textId="77777777" w:rsidR="0040430D" w:rsidRPr="0040430D" w:rsidRDefault="0040430D" w:rsidP="0040430D">
      <w:pPr>
        <w:pStyle w:val="ListParagraph"/>
        <w:numPr>
          <w:ilvl w:val="0"/>
          <w:numId w:val="5"/>
        </w:numPr>
        <w:spacing w:after="0" w:line="240" w:lineRule="auto"/>
        <w:rPr>
          <w:rFonts w:ascii="Arial" w:hAnsi="Arial" w:cs="Arial"/>
          <w:sz w:val="24"/>
          <w:szCs w:val="24"/>
        </w:rPr>
      </w:pPr>
      <w:r w:rsidRPr="0040430D">
        <w:rPr>
          <w:rFonts w:ascii="Arial" w:hAnsi="Arial" w:cs="Arial"/>
          <w:sz w:val="24"/>
          <w:szCs w:val="24"/>
        </w:rPr>
        <w:t>Most of the costs are fixed costs. Reducing the service, like removing some sites or collecting less often, would not necessarily result in significant savings.  We also might get less interest from businesses because the cash collection contract would be much smaller.</w:t>
      </w:r>
    </w:p>
    <w:p w14:paraId="206E5DBA" w14:textId="77777777" w:rsidR="0040430D" w:rsidRDefault="0040430D" w:rsidP="0040430D">
      <w:pPr>
        <w:spacing w:after="0" w:line="240" w:lineRule="auto"/>
        <w:rPr>
          <w:rFonts w:ascii="Arial" w:hAnsi="Arial" w:cs="Arial"/>
          <w:sz w:val="24"/>
          <w:szCs w:val="24"/>
        </w:rPr>
      </w:pPr>
    </w:p>
    <w:p w14:paraId="3ADD54C8" w14:textId="7785C3BC" w:rsidR="0040430D" w:rsidRPr="0040430D" w:rsidRDefault="0040430D" w:rsidP="0040430D">
      <w:pPr>
        <w:spacing w:after="0" w:line="240" w:lineRule="auto"/>
        <w:rPr>
          <w:rFonts w:ascii="Arial" w:hAnsi="Arial" w:cs="Arial"/>
          <w:b/>
          <w:bCs/>
          <w:sz w:val="28"/>
          <w:szCs w:val="28"/>
        </w:rPr>
      </w:pPr>
      <w:r w:rsidRPr="0040430D">
        <w:rPr>
          <w:rFonts w:ascii="Arial" w:hAnsi="Arial" w:cs="Arial"/>
          <w:b/>
          <w:bCs/>
          <w:sz w:val="28"/>
          <w:szCs w:val="28"/>
        </w:rPr>
        <w:t xml:space="preserve">Option </w:t>
      </w:r>
      <w:r w:rsidR="00D34210">
        <w:rPr>
          <w:rFonts w:ascii="Arial" w:hAnsi="Arial" w:cs="Arial"/>
          <w:b/>
          <w:bCs/>
          <w:sz w:val="28"/>
          <w:szCs w:val="28"/>
        </w:rPr>
        <w:t>Three</w:t>
      </w:r>
    </w:p>
    <w:p w14:paraId="580A4603" w14:textId="03256AE3" w:rsidR="0040430D" w:rsidRPr="0040430D" w:rsidRDefault="0040430D" w:rsidP="0040430D">
      <w:pPr>
        <w:spacing w:after="0" w:line="240" w:lineRule="auto"/>
        <w:rPr>
          <w:rFonts w:ascii="Arial" w:hAnsi="Arial" w:cs="Arial"/>
          <w:sz w:val="24"/>
          <w:szCs w:val="24"/>
        </w:rPr>
      </w:pPr>
      <w:r w:rsidRPr="0040430D">
        <w:rPr>
          <w:rFonts w:ascii="Arial" w:hAnsi="Arial" w:cs="Arial"/>
          <w:sz w:val="24"/>
          <w:szCs w:val="24"/>
        </w:rPr>
        <w:t>No change</w:t>
      </w:r>
      <w:r w:rsidR="00A310D2">
        <w:rPr>
          <w:rFonts w:ascii="Arial" w:hAnsi="Arial" w:cs="Arial"/>
          <w:sz w:val="24"/>
          <w:szCs w:val="24"/>
        </w:rPr>
        <w:t xml:space="preserve">. </w:t>
      </w:r>
      <w:r w:rsidRPr="0040430D">
        <w:rPr>
          <w:rFonts w:ascii="Arial" w:hAnsi="Arial" w:cs="Arial"/>
          <w:sz w:val="24"/>
          <w:szCs w:val="24"/>
        </w:rPr>
        <w:t xml:space="preserve"> </w:t>
      </w:r>
      <w:r w:rsidR="00A310D2">
        <w:rPr>
          <w:rFonts w:ascii="Arial" w:hAnsi="Arial" w:cs="Arial"/>
          <w:sz w:val="24"/>
          <w:szCs w:val="24"/>
        </w:rPr>
        <w:t>R</w:t>
      </w:r>
      <w:r w:rsidRPr="0040430D">
        <w:rPr>
          <w:rFonts w:ascii="Arial" w:hAnsi="Arial" w:cs="Arial"/>
          <w:sz w:val="24"/>
          <w:szCs w:val="24"/>
        </w:rPr>
        <w:t>enew the cash collection contract in 2024 as scheduled and in similar terms.</w:t>
      </w:r>
    </w:p>
    <w:p w14:paraId="1D2CB443" w14:textId="77777777" w:rsidR="0040430D" w:rsidRPr="0040430D" w:rsidRDefault="0040430D" w:rsidP="0040430D">
      <w:pPr>
        <w:spacing w:after="0" w:line="240" w:lineRule="auto"/>
        <w:rPr>
          <w:rFonts w:ascii="Arial" w:hAnsi="Arial" w:cs="Arial"/>
          <w:sz w:val="24"/>
          <w:szCs w:val="24"/>
        </w:rPr>
      </w:pPr>
    </w:p>
    <w:p w14:paraId="570C39A4" w14:textId="77777777" w:rsidR="0040430D" w:rsidRPr="0040430D" w:rsidRDefault="0040430D" w:rsidP="0040430D">
      <w:pPr>
        <w:spacing w:after="0" w:line="240" w:lineRule="auto"/>
        <w:rPr>
          <w:rFonts w:ascii="Arial" w:hAnsi="Arial" w:cs="Arial"/>
          <w:b/>
          <w:bCs/>
          <w:sz w:val="24"/>
          <w:szCs w:val="24"/>
        </w:rPr>
      </w:pPr>
      <w:r w:rsidRPr="0040430D">
        <w:rPr>
          <w:rFonts w:ascii="Arial" w:hAnsi="Arial" w:cs="Arial"/>
          <w:b/>
          <w:bCs/>
          <w:sz w:val="24"/>
          <w:szCs w:val="24"/>
        </w:rPr>
        <w:t>The advantages of this option are:</w:t>
      </w:r>
    </w:p>
    <w:p w14:paraId="6EB8F033" w14:textId="77777777" w:rsidR="0040430D" w:rsidRPr="0040430D" w:rsidRDefault="0040430D" w:rsidP="0040430D">
      <w:pPr>
        <w:pStyle w:val="ListParagraph"/>
        <w:numPr>
          <w:ilvl w:val="0"/>
          <w:numId w:val="6"/>
        </w:numPr>
        <w:spacing w:after="0" w:line="240" w:lineRule="auto"/>
        <w:rPr>
          <w:rFonts w:ascii="Arial" w:hAnsi="Arial" w:cs="Arial"/>
          <w:sz w:val="24"/>
          <w:szCs w:val="24"/>
        </w:rPr>
      </w:pPr>
      <w:r w:rsidRPr="0040430D">
        <w:rPr>
          <w:rFonts w:ascii="Arial" w:hAnsi="Arial" w:cs="Arial"/>
          <w:sz w:val="24"/>
          <w:szCs w:val="24"/>
        </w:rPr>
        <w:t>No adverse impact on customers who want to pay in cash.</w:t>
      </w:r>
    </w:p>
    <w:p w14:paraId="47E3CD29" w14:textId="77777777" w:rsidR="0040430D" w:rsidRPr="0040430D" w:rsidRDefault="0040430D" w:rsidP="0040430D">
      <w:pPr>
        <w:pStyle w:val="ListParagraph"/>
        <w:numPr>
          <w:ilvl w:val="0"/>
          <w:numId w:val="6"/>
        </w:numPr>
        <w:spacing w:after="0" w:line="240" w:lineRule="auto"/>
        <w:rPr>
          <w:rFonts w:ascii="Arial" w:hAnsi="Arial" w:cs="Arial"/>
          <w:sz w:val="24"/>
          <w:szCs w:val="24"/>
        </w:rPr>
      </w:pPr>
      <w:r w:rsidRPr="0040430D">
        <w:rPr>
          <w:rFonts w:ascii="Arial" w:hAnsi="Arial" w:cs="Arial"/>
          <w:sz w:val="24"/>
          <w:szCs w:val="24"/>
        </w:rPr>
        <w:t xml:space="preserve">A new contract may give us an opportunity to negotiate a reduction in carbon emissions. </w:t>
      </w:r>
    </w:p>
    <w:p w14:paraId="23D669A4" w14:textId="77777777" w:rsidR="0040430D" w:rsidRDefault="0040430D" w:rsidP="0040430D">
      <w:pPr>
        <w:spacing w:after="0" w:line="240" w:lineRule="auto"/>
        <w:rPr>
          <w:rFonts w:ascii="Arial" w:hAnsi="Arial" w:cs="Arial"/>
          <w:sz w:val="24"/>
          <w:szCs w:val="24"/>
        </w:rPr>
      </w:pPr>
    </w:p>
    <w:p w14:paraId="094288D2" w14:textId="1790A9FF" w:rsidR="0040430D" w:rsidRPr="0040430D" w:rsidRDefault="0040430D" w:rsidP="0040430D">
      <w:pPr>
        <w:spacing w:after="0" w:line="240" w:lineRule="auto"/>
        <w:rPr>
          <w:rFonts w:ascii="Arial" w:hAnsi="Arial" w:cs="Arial"/>
          <w:b/>
          <w:bCs/>
          <w:sz w:val="24"/>
          <w:szCs w:val="24"/>
        </w:rPr>
      </w:pPr>
      <w:r w:rsidRPr="0040430D">
        <w:rPr>
          <w:rFonts w:ascii="Arial" w:hAnsi="Arial" w:cs="Arial"/>
          <w:b/>
          <w:bCs/>
          <w:sz w:val="24"/>
          <w:szCs w:val="24"/>
        </w:rPr>
        <w:t>The disadvantages are:</w:t>
      </w:r>
    </w:p>
    <w:p w14:paraId="6564AA8D" w14:textId="77777777" w:rsidR="0040430D" w:rsidRPr="0040430D" w:rsidRDefault="0040430D" w:rsidP="0040430D">
      <w:pPr>
        <w:pStyle w:val="ListParagraph"/>
        <w:numPr>
          <w:ilvl w:val="0"/>
          <w:numId w:val="7"/>
        </w:numPr>
        <w:spacing w:after="0" w:line="240" w:lineRule="auto"/>
        <w:rPr>
          <w:rFonts w:ascii="Arial" w:hAnsi="Arial" w:cs="Arial"/>
          <w:sz w:val="24"/>
          <w:szCs w:val="24"/>
        </w:rPr>
      </w:pPr>
      <w:r w:rsidRPr="0040430D">
        <w:rPr>
          <w:rFonts w:ascii="Arial" w:hAnsi="Arial" w:cs="Arial"/>
          <w:sz w:val="24"/>
          <w:szCs w:val="24"/>
        </w:rPr>
        <w:t xml:space="preserve">The council makes no savings, costs increase, and the council would not meet the financial stability programme. This means a reduction in another part of the service or different service </w:t>
      </w:r>
      <w:proofErr w:type="gramStart"/>
      <w:r w:rsidRPr="0040430D">
        <w:rPr>
          <w:rFonts w:ascii="Arial" w:hAnsi="Arial" w:cs="Arial"/>
          <w:sz w:val="24"/>
          <w:szCs w:val="24"/>
        </w:rPr>
        <w:t>in order to</w:t>
      </w:r>
      <w:proofErr w:type="gramEnd"/>
      <w:r w:rsidRPr="0040430D">
        <w:rPr>
          <w:rFonts w:ascii="Arial" w:hAnsi="Arial" w:cs="Arial"/>
          <w:sz w:val="24"/>
          <w:szCs w:val="24"/>
        </w:rPr>
        <w:t xml:space="preserve"> provide a balanced budget.</w:t>
      </w:r>
    </w:p>
    <w:p w14:paraId="61EFE080" w14:textId="77777777" w:rsidR="0040430D" w:rsidRPr="0040430D" w:rsidRDefault="0040430D" w:rsidP="0040430D">
      <w:pPr>
        <w:pStyle w:val="ListParagraph"/>
        <w:numPr>
          <w:ilvl w:val="0"/>
          <w:numId w:val="7"/>
        </w:numPr>
        <w:spacing w:after="0" w:line="240" w:lineRule="auto"/>
        <w:rPr>
          <w:rFonts w:ascii="Arial" w:hAnsi="Arial" w:cs="Arial"/>
          <w:sz w:val="24"/>
          <w:szCs w:val="24"/>
        </w:rPr>
      </w:pPr>
      <w:r w:rsidRPr="0040430D">
        <w:rPr>
          <w:rFonts w:ascii="Arial" w:hAnsi="Arial" w:cs="Arial"/>
          <w:sz w:val="24"/>
          <w:szCs w:val="24"/>
        </w:rPr>
        <w:t>We expect an increase in costs to the contract from 10% to 15%. This is due to the normal uplift in costs in new contracts and the rise in inflation.</w:t>
      </w:r>
    </w:p>
    <w:p w14:paraId="0BDA24D1" w14:textId="0204C368" w:rsidR="00A310D2" w:rsidRPr="00A310D2" w:rsidRDefault="0040430D" w:rsidP="00060D76">
      <w:pPr>
        <w:pStyle w:val="ListParagraph"/>
        <w:numPr>
          <w:ilvl w:val="0"/>
          <w:numId w:val="7"/>
        </w:numPr>
        <w:spacing w:after="0" w:line="240" w:lineRule="auto"/>
        <w:rPr>
          <w:rFonts w:ascii="Arial" w:hAnsi="Arial" w:cs="Arial"/>
          <w:b/>
          <w:bCs/>
          <w:sz w:val="24"/>
          <w:szCs w:val="24"/>
        </w:rPr>
      </w:pPr>
      <w:r w:rsidRPr="00A310D2">
        <w:rPr>
          <w:rFonts w:ascii="Arial" w:hAnsi="Arial" w:cs="Arial"/>
          <w:sz w:val="24"/>
          <w:szCs w:val="24"/>
        </w:rPr>
        <w:t>The current contract is in partnership with Eastbourne Borough Council and Hastings Borough Council.  This partnership allowed the contract to be the best value for money. If either or both councils do not renew it would increase the cost of the new contract beyond 15%.</w:t>
      </w:r>
    </w:p>
    <w:p w14:paraId="545968FF" w14:textId="58AE74B8" w:rsidR="0040430D" w:rsidRDefault="0040430D" w:rsidP="00A310D2">
      <w:pPr>
        <w:pStyle w:val="ListParagraph"/>
        <w:numPr>
          <w:ilvl w:val="0"/>
          <w:numId w:val="7"/>
        </w:numPr>
        <w:spacing w:after="0" w:line="240" w:lineRule="auto"/>
        <w:rPr>
          <w:rFonts w:ascii="Arial" w:hAnsi="Arial" w:cs="Arial"/>
          <w:sz w:val="24"/>
          <w:szCs w:val="24"/>
        </w:rPr>
      </w:pPr>
      <w:r w:rsidRPr="00A310D2">
        <w:rPr>
          <w:rFonts w:ascii="Arial" w:hAnsi="Arial" w:cs="Arial"/>
          <w:sz w:val="24"/>
          <w:szCs w:val="24"/>
        </w:rPr>
        <w:t>We could include environmental impacts as part of the procurement process, but the Council can’t achieve the same carbon savings with this option.</w:t>
      </w:r>
    </w:p>
    <w:p w14:paraId="530EE3CF" w14:textId="77777777" w:rsidR="00A310D2" w:rsidRDefault="00A310D2" w:rsidP="00A310D2">
      <w:pPr>
        <w:spacing w:after="0" w:line="240" w:lineRule="auto"/>
        <w:rPr>
          <w:rFonts w:ascii="Arial" w:hAnsi="Arial" w:cs="Arial"/>
          <w:sz w:val="24"/>
          <w:szCs w:val="24"/>
        </w:rPr>
      </w:pPr>
    </w:p>
    <w:p w14:paraId="5C2C6A9C" w14:textId="5D0A5E2D" w:rsidR="00A310D2" w:rsidRPr="00A310D2" w:rsidRDefault="00A310D2" w:rsidP="00A310D2">
      <w:pPr>
        <w:spacing w:after="0" w:line="240" w:lineRule="auto"/>
        <w:rPr>
          <w:rFonts w:ascii="Arial" w:hAnsi="Arial" w:cs="Arial"/>
          <w:sz w:val="24"/>
          <w:szCs w:val="24"/>
        </w:rPr>
      </w:pPr>
      <w:r w:rsidRPr="00A310D2">
        <w:rPr>
          <w:rFonts w:ascii="Arial" w:hAnsi="Arial" w:cs="Arial"/>
          <w:b/>
          <w:bCs/>
          <w:sz w:val="24"/>
          <w:szCs w:val="24"/>
        </w:rPr>
        <w:lastRenderedPageBreak/>
        <w:t xml:space="preserve">PayPoint </w:t>
      </w:r>
      <w:r>
        <w:rPr>
          <w:rFonts w:ascii="Arial" w:hAnsi="Arial" w:cs="Arial"/>
          <w:b/>
          <w:bCs/>
          <w:sz w:val="24"/>
          <w:szCs w:val="24"/>
        </w:rPr>
        <w:t>Locations</w:t>
      </w:r>
    </w:p>
    <w:p w14:paraId="2F02BC4A" w14:textId="222FB27A" w:rsidR="00A310D2" w:rsidRPr="00A310D2" w:rsidRDefault="00D34210" w:rsidP="00A310D2">
      <w:pPr>
        <w:spacing w:after="0" w:line="240" w:lineRule="auto"/>
        <w:rPr>
          <w:rFonts w:ascii="Arial" w:hAnsi="Arial" w:cs="Arial"/>
          <w:sz w:val="24"/>
          <w:szCs w:val="24"/>
        </w:rPr>
      </w:pPr>
      <w:r>
        <w:rPr>
          <w:rFonts w:ascii="Arial" w:hAnsi="Arial" w:cs="Arial"/>
          <w:sz w:val="24"/>
          <w:szCs w:val="24"/>
        </w:rPr>
        <w:t>Maps are available on our website. Staff at our Help Points can help you see them.</w:t>
      </w:r>
    </w:p>
    <w:tbl>
      <w:tblPr>
        <w:tblStyle w:val="TableGrid"/>
        <w:tblW w:w="9464" w:type="dxa"/>
        <w:tblLook w:val="04A0" w:firstRow="1" w:lastRow="0" w:firstColumn="1" w:lastColumn="0" w:noHBand="0" w:noVBand="1"/>
      </w:tblPr>
      <w:tblGrid>
        <w:gridCol w:w="2405"/>
        <w:gridCol w:w="1531"/>
        <w:gridCol w:w="1701"/>
        <w:gridCol w:w="1567"/>
        <w:gridCol w:w="2260"/>
      </w:tblGrid>
      <w:tr w:rsidR="00A310D2" w:rsidRPr="00A310D2" w14:paraId="5F12A093" w14:textId="77777777" w:rsidTr="00E742F3">
        <w:tc>
          <w:tcPr>
            <w:tcW w:w="2405" w:type="dxa"/>
          </w:tcPr>
          <w:p w14:paraId="16FE1FA7" w14:textId="77777777" w:rsidR="00A310D2" w:rsidRPr="00A310D2" w:rsidRDefault="00A310D2" w:rsidP="00A310D2">
            <w:pPr>
              <w:spacing w:after="0" w:line="240" w:lineRule="auto"/>
              <w:rPr>
                <w:rFonts w:ascii="Arial" w:hAnsi="Arial" w:cs="Arial"/>
                <w:b/>
                <w:bCs/>
                <w:sz w:val="24"/>
                <w:szCs w:val="24"/>
              </w:rPr>
            </w:pPr>
            <w:r w:rsidRPr="00A310D2">
              <w:rPr>
                <w:rFonts w:ascii="Arial" w:hAnsi="Arial" w:cs="Arial"/>
                <w:b/>
                <w:bCs/>
                <w:sz w:val="24"/>
                <w:szCs w:val="24"/>
              </w:rPr>
              <w:t>Car Park</w:t>
            </w:r>
          </w:p>
        </w:tc>
        <w:tc>
          <w:tcPr>
            <w:tcW w:w="1531" w:type="dxa"/>
          </w:tcPr>
          <w:p w14:paraId="2E11090F" w14:textId="77777777" w:rsidR="00A310D2" w:rsidRPr="00A310D2" w:rsidRDefault="00A310D2" w:rsidP="00A310D2">
            <w:pPr>
              <w:spacing w:after="0" w:line="240" w:lineRule="auto"/>
              <w:rPr>
                <w:rFonts w:ascii="Arial" w:hAnsi="Arial" w:cs="Arial"/>
                <w:b/>
                <w:bCs/>
                <w:sz w:val="24"/>
                <w:szCs w:val="24"/>
              </w:rPr>
            </w:pPr>
            <w:r w:rsidRPr="00A310D2">
              <w:rPr>
                <w:rFonts w:ascii="Arial" w:hAnsi="Arial" w:cs="Arial"/>
                <w:b/>
                <w:bCs/>
                <w:sz w:val="24"/>
                <w:szCs w:val="24"/>
              </w:rPr>
              <w:t>Postcode</w:t>
            </w:r>
          </w:p>
        </w:tc>
        <w:tc>
          <w:tcPr>
            <w:tcW w:w="1701" w:type="dxa"/>
          </w:tcPr>
          <w:p w14:paraId="5E95518D" w14:textId="77777777" w:rsidR="00A310D2" w:rsidRPr="00A310D2" w:rsidRDefault="00A310D2" w:rsidP="00A310D2">
            <w:pPr>
              <w:spacing w:after="0" w:line="240" w:lineRule="auto"/>
              <w:rPr>
                <w:rFonts w:ascii="Arial" w:hAnsi="Arial" w:cs="Arial"/>
                <w:b/>
                <w:bCs/>
                <w:sz w:val="24"/>
                <w:szCs w:val="24"/>
              </w:rPr>
            </w:pPr>
            <w:r w:rsidRPr="00A310D2">
              <w:rPr>
                <w:rFonts w:ascii="Arial" w:hAnsi="Arial" w:cs="Arial"/>
                <w:b/>
                <w:bCs/>
                <w:sz w:val="24"/>
                <w:szCs w:val="24"/>
              </w:rPr>
              <w:t>Nearest PayPoint</w:t>
            </w:r>
          </w:p>
        </w:tc>
        <w:tc>
          <w:tcPr>
            <w:tcW w:w="1567" w:type="dxa"/>
          </w:tcPr>
          <w:p w14:paraId="2166648B" w14:textId="77777777" w:rsidR="00A310D2" w:rsidRPr="00A310D2" w:rsidRDefault="00A310D2" w:rsidP="00A310D2">
            <w:pPr>
              <w:spacing w:after="0" w:line="240" w:lineRule="auto"/>
              <w:rPr>
                <w:rFonts w:ascii="Arial" w:hAnsi="Arial" w:cs="Arial"/>
                <w:b/>
                <w:bCs/>
                <w:sz w:val="24"/>
                <w:szCs w:val="24"/>
              </w:rPr>
            </w:pPr>
            <w:r w:rsidRPr="00A310D2">
              <w:rPr>
                <w:rFonts w:ascii="Arial" w:hAnsi="Arial" w:cs="Arial"/>
                <w:b/>
                <w:bCs/>
                <w:sz w:val="24"/>
                <w:szCs w:val="24"/>
              </w:rPr>
              <w:t>Postcode</w:t>
            </w:r>
          </w:p>
        </w:tc>
        <w:tc>
          <w:tcPr>
            <w:tcW w:w="2260" w:type="dxa"/>
          </w:tcPr>
          <w:p w14:paraId="702BE58F" w14:textId="77777777" w:rsidR="00A310D2" w:rsidRPr="00A310D2" w:rsidRDefault="00A310D2" w:rsidP="00A310D2">
            <w:pPr>
              <w:spacing w:after="0" w:line="240" w:lineRule="auto"/>
              <w:rPr>
                <w:rFonts w:ascii="Arial" w:hAnsi="Arial" w:cs="Arial"/>
                <w:b/>
                <w:bCs/>
                <w:sz w:val="24"/>
                <w:szCs w:val="24"/>
              </w:rPr>
            </w:pPr>
            <w:r w:rsidRPr="00A310D2">
              <w:rPr>
                <w:rFonts w:ascii="Arial" w:hAnsi="Arial" w:cs="Arial"/>
                <w:b/>
                <w:bCs/>
                <w:sz w:val="24"/>
                <w:szCs w:val="24"/>
              </w:rPr>
              <w:t>Distance</w:t>
            </w:r>
          </w:p>
        </w:tc>
      </w:tr>
      <w:tr w:rsidR="00A310D2" w:rsidRPr="00A310D2" w14:paraId="43B3EAA8" w14:textId="77777777" w:rsidTr="00E742F3">
        <w:tc>
          <w:tcPr>
            <w:tcW w:w="2405" w:type="dxa"/>
          </w:tcPr>
          <w:p w14:paraId="68A70A88" w14:textId="77777777" w:rsidR="00A310D2" w:rsidRPr="00A310D2" w:rsidRDefault="00A310D2" w:rsidP="00A310D2">
            <w:pPr>
              <w:spacing w:after="0" w:line="240" w:lineRule="auto"/>
              <w:rPr>
                <w:rFonts w:ascii="Arial" w:hAnsi="Arial" w:cs="Arial"/>
                <w:b/>
                <w:bCs/>
                <w:sz w:val="24"/>
                <w:szCs w:val="24"/>
              </w:rPr>
            </w:pPr>
            <w:r w:rsidRPr="00A310D2">
              <w:rPr>
                <w:rFonts w:ascii="Arial" w:hAnsi="Arial" w:cs="Arial"/>
                <w:b/>
                <w:bCs/>
                <w:sz w:val="24"/>
                <w:szCs w:val="24"/>
              </w:rPr>
              <w:t>Battle</w:t>
            </w:r>
          </w:p>
          <w:p w14:paraId="6B4BE928"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 xml:space="preserve">Lower Market </w:t>
            </w:r>
          </w:p>
        </w:tc>
        <w:tc>
          <w:tcPr>
            <w:tcW w:w="1531" w:type="dxa"/>
          </w:tcPr>
          <w:p w14:paraId="5A3C96FF"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TN333 OSB</w:t>
            </w:r>
          </w:p>
        </w:tc>
        <w:tc>
          <w:tcPr>
            <w:tcW w:w="1701" w:type="dxa"/>
          </w:tcPr>
          <w:p w14:paraId="61798B07" w14:textId="77777777" w:rsidR="00A310D2" w:rsidRPr="00A310D2" w:rsidRDefault="00A310D2" w:rsidP="00A310D2">
            <w:pPr>
              <w:spacing w:after="0" w:line="240" w:lineRule="auto"/>
              <w:rPr>
                <w:rFonts w:ascii="Arial" w:hAnsi="Arial" w:cs="Arial"/>
                <w:sz w:val="24"/>
                <w:szCs w:val="24"/>
              </w:rPr>
            </w:pPr>
            <w:proofErr w:type="spellStart"/>
            <w:r w:rsidRPr="00A310D2">
              <w:rPr>
                <w:rFonts w:ascii="Arial" w:hAnsi="Arial" w:cs="Arial"/>
                <w:sz w:val="24"/>
                <w:szCs w:val="24"/>
              </w:rPr>
              <w:t>Jempsons</w:t>
            </w:r>
            <w:proofErr w:type="spellEnd"/>
          </w:p>
        </w:tc>
        <w:tc>
          <w:tcPr>
            <w:tcW w:w="1567" w:type="dxa"/>
          </w:tcPr>
          <w:p w14:paraId="0ED775F2"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TN33 0XB</w:t>
            </w:r>
          </w:p>
        </w:tc>
        <w:tc>
          <w:tcPr>
            <w:tcW w:w="2260" w:type="dxa"/>
          </w:tcPr>
          <w:p w14:paraId="7AD475B0"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Less than 0.1 mile</w:t>
            </w:r>
          </w:p>
        </w:tc>
      </w:tr>
      <w:tr w:rsidR="00A310D2" w:rsidRPr="00A310D2" w14:paraId="371D1E31" w14:textId="77777777" w:rsidTr="00E742F3">
        <w:tc>
          <w:tcPr>
            <w:tcW w:w="2405" w:type="dxa"/>
          </w:tcPr>
          <w:p w14:paraId="683E0379"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 xml:space="preserve">Mount Street </w:t>
            </w:r>
          </w:p>
        </w:tc>
        <w:tc>
          <w:tcPr>
            <w:tcW w:w="1531" w:type="dxa"/>
          </w:tcPr>
          <w:p w14:paraId="2E182DFF"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TN33 0EG</w:t>
            </w:r>
          </w:p>
        </w:tc>
        <w:tc>
          <w:tcPr>
            <w:tcW w:w="1701" w:type="dxa"/>
          </w:tcPr>
          <w:p w14:paraId="70A95ED5" w14:textId="77777777" w:rsidR="00A310D2" w:rsidRPr="00A310D2" w:rsidRDefault="00A310D2" w:rsidP="00A310D2">
            <w:pPr>
              <w:spacing w:after="0" w:line="240" w:lineRule="auto"/>
              <w:rPr>
                <w:rFonts w:ascii="Arial" w:hAnsi="Arial" w:cs="Arial"/>
                <w:sz w:val="24"/>
                <w:szCs w:val="24"/>
              </w:rPr>
            </w:pPr>
            <w:proofErr w:type="spellStart"/>
            <w:r w:rsidRPr="00A310D2">
              <w:rPr>
                <w:rFonts w:ascii="Arial" w:hAnsi="Arial" w:cs="Arial"/>
                <w:sz w:val="24"/>
                <w:szCs w:val="24"/>
              </w:rPr>
              <w:t>Jempsons</w:t>
            </w:r>
            <w:proofErr w:type="spellEnd"/>
          </w:p>
        </w:tc>
        <w:tc>
          <w:tcPr>
            <w:tcW w:w="1567" w:type="dxa"/>
          </w:tcPr>
          <w:p w14:paraId="2CA8115C"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TN33 OXB</w:t>
            </w:r>
          </w:p>
        </w:tc>
        <w:tc>
          <w:tcPr>
            <w:tcW w:w="2260" w:type="dxa"/>
          </w:tcPr>
          <w:p w14:paraId="46AEB330"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0.08 mile</w:t>
            </w:r>
          </w:p>
        </w:tc>
      </w:tr>
      <w:tr w:rsidR="00A310D2" w:rsidRPr="00A310D2" w14:paraId="3149D9BD" w14:textId="77777777" w:rsidTr="00E742F3">
        <w:tc>
          <w:tcPr>
            <w:tcW w:w="2405" w:type="dxa"/>
          </w:tcPr>
          <w:p w14:paraId="731C0AE6"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Upper Market</w:t>
            </w:r>
          </w:p>
        </w:tc>
        <w:tc>
          <w:tcPr>
            <w:tcW w:w="1531" w:type="dxa"/>
          </w:tcPr>
          <w:p w14:paraId="15DB163D"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TN33 OXB</w:t>
            </w:r>
          </w:p>
        </w:tc>
        <w:tc>
          <w:tcPr>
            <w:tcW w:w="1701" w:type="dxa"/>
          </w:tcPr>
          <w:p w14:paraId="10F0DF3B" w14:textId="77777777" w:rsidR="00A310D2" w:rsidRPr="00A310D2" w:rsidRDefault="00A310D2" w:rsidP="00A310D2">
            <w:pPr>
              <w:spacing w:after="0" w:line="240" w:lineRule="auto"/>
              <w:rPr>
                <w:rFonts w:ascii="Arial" w:hAnsi="Arial" w:cs="Arial"/>
                <w:sz w:val="24"/>
                <w:szCs w:val="24"/>
              </w:rPr>
            </w:pPr>
            <w:proofErr w:type="spellStart"/>
            <w:r w:rsidRPr="00A310D2">
              <w:rPr>
                <w:rFonts w:ascii="Arial" w:hAnsi="Arial" w:cs="Arial"/>
                <w:sz w:val="24"/>
                <w:szCs w:val="24"/>
              </w:rPr>
              <w:t>Jempsons</w:t>
            </w:r>
            <w:proofErr w:type="spellEnd"/>
          </w:p>
        </w:tc>
        <w:tc>
          <w:tcPr>
            <w:tcW w:w="1567" w:type="dxa"/>
          </w:tcPr>
          <w:p w14:paraId="03B08F56"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TN33 OXB</w:t>
            </w:r>
          </w:p>
        </w:tc>
        <w:tc>
          <w:tcPr>
            <w:tcW w:w="2260" w:type="dxa"/>
          </w:tcPr>
          <w:p w14:paraId="277792DC"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Less than 0.1 mile</w:t>
            </w:r>
          </w:p>
        </w:tc>
      </w:tr>
      <w:tr w:rsidR="00A310D2" w:rsidRPr="00A310D2" w14:paraId="4B77A6FF" w14:textId="77777777" w:rsidTr="00E742F3">
        <w:tc>
          <w:tcPr>
            <w:tcW w:w="2405" w:type="dxa"/>
          </w:tcPr>
          <w:p w14:paraId="7932FD00" w14:textId="77777777" w:rsidR="00A310D2" w:rsidRPr="00A310D2" w:rsidRDefault="00A310D2" w:rsidP="00A310D2">
            <w:pPr>
              <w:spacing w:after="0" w:line="240" w:lineRule="auto"/>
              <w:rPr>
                <w:rFonts w:ascii="Arial" w:hAnsi="Arial" w:cs="Arial"/>
                <w:b/>
                <w:bCs/>
                <w:sz w:val="24"/>
                <w:szCs w:val="24"/>
              </w:rPr>
            </w:pPr>
            <w:r w:rsidRPr="00A310D2">
              <w:rPr>
                <w:rFonts w:ascii="Arial" w:hAnsi="Arial" w:cs="Arial"/>
                <w:b/>
                <w:bCs/>
                <w:sz w:val="24"/>
                <w:szCs w:val="24"/>
              </w:rPr>
              <w:t>Bexhill-on-Sea</w:t>
            </w:r>
          </w:p>
          <w:p w14:paraId="3420E4EF"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de la Warr Pavilion</w:t>
            </w:r>
          </w:p>
        </w:tc>
        <w:tc>
          <w:tcPr>
            <w:tcW w:w="1531" w:type="dxa"/>
          </w:tcPr>
          <w:p w14:paraId="6CFB6915"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TN40 1DP</w:t>
            </w:r>
          </w:p>
        </w:tc>
        <w:tc>
          <w:tcPr>
            <w:tcW w:w="1701" w:type="dxa"/>
          </w:tcPr>
          <w:p w14:paraId="03FB36AE"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Co-op, Devonshire Road</w:t>
            </w:r>
          </w:p>
        </w:tc>
        <w:tc>
          <w:tcPr>
            <w:tcW w:w="1567" w:type="dxa"/>
          </w:tcPr>
          <w:p w14:paraId="576D61FD"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TN40 1AS</w:t>
            </w:r>
          </w:p>
        </w:tc>
        <w:tc>
          <w:tcPr>
            <w:tcW w:w="2260" w:type="dxa"/>
          </w:tcPr>
          <w:p w14:paraId="1A550A45"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0.14 mile</w:t>
            </w:r>
          </w:p>
        </w:tc>
      </w:tr>
      <w:tr w:rsidR="00A310D2" w:rsidRPr="00A310D2" w14:paraId="1AEB4664" w14:textId="77777777" w:rsidTr="00E742F3">
        <w:tc>
          <w:tcPr>
            <w:tcW w:w="2405" w:type="dxa"/>
          </w:tcPr>
          <w:p w14:paraId="484E6BBD"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Eversley Road</w:t>
            </w:r>
          </w:p>
        </w:tc>
        <w:tc>
          <w:tcPr>
            <w:tcW w:w="1531" w:type="dxa"/>
          </w:tcPr>
          <w:p w14:paraId="0388091B"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TN40 1HE</w:t>
            </w:r>
          </w:p>
        </w:tc>
        <w:tc>
          <w:tcPr>
            <w:tcW w:w="1701" w:type="dxa"/>
          </w:tcPr>
          <w:p w14:paraId="14D20350"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Co-op</w:t>
            </w:r>
          </w:p>
        </w:tc>
        <w:tc>
          <w:tcPr>
            <w:tcW w:w="1567" w:type="dxa"/>
          </w:tcPr>
          <w:p w14:paraId="57D5D7DF"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TN40 1AS</w:t>
            </w:r>
          </w:p>
        </w:tc>
        <w:tc>
          <w:tcPr>
            <w:tcW w:w="2260" w:type="dxa"/>
          </w:tcPr>
          <w:p w14:paraId="41C76E9D"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0.05 mile</w:t>
            </w:r>
          </w:p>
        </w:tc>
      </w:tr>
      <w:tr w:rsidR="00A310D2" w:rsidRPr="00A310D2" w14:paraId="5FF24202" w14:textId="77777777" w:rsidTr="00E742F3">
        <w:tc>
          <w:tcPr>
            <w:tcW w:w="2405" w:type="dxa"/>
          </w:tcPr>
          <w:p w14:paraId="4EF83D7F"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Little Common</w:t>
            </w:r>
          </w:p>
        </w:tc>
        <w:tc>
          <w:tcPr>
            <w:tcW w:w="1531" w:type="dxa"/>
          </w:tcPr>
          <w:p w14:paraId="245C22CE"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TN39 3TG</w:t>
            </w:r>
          </w:p>
        </w:tc>
        <w:tc>
          <w:tcPr>
            <w:tcW w:w="1701" w:type="dxa"/>
          </w:tcPr>
          <w:p w14:paraId="7DB0015D"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Finest Mini-Mart</w:t>
            </w:r>
          </w:p>
        </w:tc>
        <w:tc>
          <w:tcPr>
            <w:tcW w:w="1567" w:type="dxa"/>
          </w:tcPr>
          <w:p w14:paraId="64314664"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TN39 4PE</w:t>
            </w:r>
          </w:p>
        </w:tc>
        <w:tc>
          <w:tcPr>
            <w:tcW w:w="2260" w:type="dxa"/>
          </w:tcPr>
          <w:p w14:paraId="51666309"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0.17 mile</w:t>
            </w:r>
          </w:p>
        </w:tc>
      </w:tr>
      <w:tr w:rsidR="00A310D2" w:rsidRPr="00A310D2" w14:paraId="5C175640" w14:textId="77777777" w:rsidTr="00E742F3">
        <w:tc>
          <w:tcPr>
            <w:tcW w:w="2405" w:type="dxa"/>
          </w:tcPr>
          <w:p w14:paraId="6BDB3C96"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Manor Barn &amp; Gardens</w:t>
            </w:r>
          </w:p>
        </w:tc>
        <w:tc>
          <w:tcPr>
            <w:tcW w:w="1531" w:type="dxa"/>
          </w:tcPr>
          <w:p w14:paraId="54B03BFB"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TN40 2JA</w:t>
            </w:r>
          </w:p>
        </w:tc>
        <w:tc>
          <w:tcPr>
            <w:tcW w:w="1701" w:type="dxa"/>
          </w:tcPr>
          <w:p w14:paraId="07F9DED5"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Manor News (shop)</w:t>
            </w:r>
          </w:p>
        </w:tc>
        <w:tc>
          <w:tcPr>
            <w:tcW w:w="1567" w:type="dxa"/>
          </w:tcPr>
          <w:p w14:paraId="17E65245"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TN40 2HE</w:t>
            </w:r>
          </w:p>
        </w:tc>
        <w:tc>
          <w:tcPr>
            <w:tcW w:w="2260" w:type="dxa"/>
          </w:tcPr>
          <w:p w14:paraId="79EEE014"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0.15 mile</w:t>
            </w:r>
          </w:p>
        </w:tc>
      </w:tr>
      <w:tr w:rsidR="00A310D2" w:rsidRPr="00A310D2" w14:paraId="051544EA" w14:textId="77777777" w:rsidTr="00E742F3">
        <w:tc>
          <w:tcPr>
            <w:tcW w:w="2405" w:type="dxa"/>
          </w:tcPr>
          <w:p w14:paraId="0654C02D"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b/>
                <w:bCs/>
                <w:sz w:val="24"/>
                <w:szCs w:val="24"/>
              </w:rPr>
              <w:t>Camber</w:t>
            </w:r>
          </w:p>
          <w:p w14:paraId="7C5D398A"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Camber Central</w:t>
            </w:r>
          </w:p>
        </w:tc>
        <w:tc>
          <w:tcPr>
            <w:tcW w:w="1531" w:type="dxa"/>
          </w:tcPr>
          <w:p w14:paraId="1F755002"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7RH</w:t>
            </w:r>
          </w:p>
        </w:tc>
        <w:tc>
          <w:tcPr>
            <w:tcW w:w="1701" w:type="dxa"/>
          </w:tcPr>
          <w:p w14:paraId="728B0D5A"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BJs on the Beach</w:t>
            </w:r>
          </w:p>
        </w:tc>
        <w:tc>
          <w:tcPr>
            <w:tcW w:w="1567" w:type="dxa"/>
          </w:tcPr>
          <w:p w14:paraId="5B8C317A"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7RJ</w:t>
            </w:r>
          </w:p>
        </w:tc>
        <w:tc>
          <w:tcPr>
            <w:tcW w:w="2260" w:type="dxa"/>
          </w:tcPr>
          <w:p w14:paraId="2C52F1DC"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0.09 mile</w:t>
            </w:r>
          </w:p>
        </w:tc>
      </w:tr>
      <w:tr w:rsidR="00A310D2" w:rsidRPr="00A310D2" w14:paraId="4A67AB3F" w14:textId="77777777" w:rsidTr="00E742F3">
        <w:tc>
          <w:tcPr>
            <w:tcW w:w="2405" w:type="dxa"/>
          </w:tcPr>
          <w:p w14:paraId="1C017D22"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Camber Western</w:t>
            </w:r>
          </w:p>
        </w:tc>
        <w:tc>
          <w:tcPr>
            <w:tcW w:w="1531" w:type="dxa"/>
          </w:tcPr>
          <w:p w14:paraId="002A36B4"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7RB</w:t>
            </w:r>
          </w:p>
        </w:tc>
        <w:tc>
          <w:tcPr>
            <w:tcW w:w="1701" w:type="dxa"/>
          </w:tcPr>
          <w:p w14:paraId="6E815774"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BJs on the Beach</w:t>
            </w:r>
          </w:p>
        </w:tc>
        <w:tc>
          <w:tcPr>
            <w:tcW w:w="1567" w:type="dxa"/>
          </w:tcPr>
          <w:p w14:paraId="7304E298"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7RJ</w:t>
            </w:r>
          </w:p>
        </w:tc>
        <w:tc>
          <w:tcPr>
            <w:tcW w:w="2260" w:type="dxa"/>
          </w:tcPr>
          <w:p w14:paraId="1D75C733"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0.36 mile</w:t>
            </w:r>
          </w:p>
        </w:tc>
      </w:tr>
      <w:tr w:rsidR="00A310D2" w:rsidRPr="00A310D2" w14:paraId="59FA2908" w14:textId="77777777" w:rsidTr="00E742F3">
        <w:tc>
          <w:tcPr>
            <w:tcW w:w="2405" w:type="dxa"/>
          </w:tcPr>
          <w:p w14:paraId="062160D0"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b/>
                <w:bCs/>
                <w:sz w:val="24"/>
                <w:szCs w:val="24"/>
              </w:rPr>
              <w:t>Rye</w:t>
            </w:r>
          </w:p>
          <w:p w14:paraId="498BC5A2"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Bedford Place</w:t>
            </w:r>
          </w:p>
        </w:tc>
        <w:tc>
          <w:tcPr>
            <w:tcW w:w="1531" w:type="dxa"/>
          </w:tcPr>
          <w:p w14:paraId="1229A8ED"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7LP</w:t>
            </w:r>
          </w:p>
        </w:tc>
        <w:tc>
          <w:tcPr>
            <w:tcW w:w="1701" w:type="dxa"/>
          </w:tcPr>
          <w:p w14:paraId="6342541A" w14:textId="77777777" w:rsidR="00A310D2" w:rsidRPr="00A310D2" w:rsidRDefault="00A310D2" w:rsidP="00A310D2">
            <w:pPr>
              <w:spacing w:after="0" w:line="240" w:lineRule="auto"/>
              <w:rPr>
                <w:rFonts w:ascii="Arial" w:hAnsi="Arial" w:cs="Arial"/>
                <w:sz w:val="24"/>
                <w:szCs w:val="24"/>
              </w:rPr>
            </w:pPr>
            <w:proofErr w:type="spellStart"/>
            <w:r w:rsidRPr="00A310D2">
              <w:rPr>
                <w:rFonts w:ascii="Arial" w:hAnsi="Arial" w:cs="Arial"/>
                <w:sz w:val="24"/>
                <w:szCs w:val="24"/>
              </w:rPr>
              <w:t>Costcutter</w:t>
            </w:r>
            <w:proofErr w:type="spellEnd"/>
          </w:p>
        </w:tc>
        <w:tc>
          <w:tcPr>
            <w:tcW w:w="1567" w:type="dxa"/>
          </w:tcPr>
          <w:p w14:paraId="02A158A5"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7LP</w:t>
            </w:r>
          </w:p>
        </w:tc>
        <w:tc>
          <w:tcPr>
            <w:tcW w:w="2260" w:type="dxa"/>
          </w:tcPr>
          <w:p w14:paraId="02D25456"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Less than 0.1 mile</w:t>
            </w:r>
          </w:p>
        </w:tc>
      </w:tr>
      <w:tr w:rsidR="00A310D2" w:rsidRPr="00A310D2" w14:paraId="5F78EB85" w14:textId="77777777" w:rsidTr="00E742F3">
        <w:tc>
          <w:tcPr>
            <w:tcW w:w="2405" w:type="dxa"/>
          </w:tcPr>
          <w:p w14:paraId="6D04F4CF"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Cinque Ports Street</w:t>
            </w:r>
          </w:p>
        </w:tc>
        <w:tc>
          <w:tcPr>
            <w:tcW w:w="1531" w:type="dxa"/>
          </w:tcPr>
          <w:p w14:paraId="7230AABF"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7AN</w:t>
            </w:r>
          </w:p>
        </w:tc>
        <w:tc>
          <w:tcPr>
            <w:tcW w:w="1701" w:type="dxa"/>
          </w:tcPr>
          <w:p w14:paraId="501363D6" w14:textId="77777777" w:rsidR="00A310D2" w:rsidRPr="00A310D2" w:rsidRDefault="00A310D2" w:rsidP="00A310D2">
            <w:pPr>
              <w:spacing w:after="0" w:line="240" w:lineRule="auto"/>
              <w:rPr>
                <w:rFonts w:ascii="Arial" w:hAnsi="Arial" w:cs="Arial"/>
                <w:sz w:val="24"/>
                <w:szCs w:val="24"/>
              </w:rPr>
            </w:pPr>
            <w:proofErr w:type="spellStart"/>
            <w:r w:rsidRPr="00A310D2">
              <w:rPr>
                <w:rFonts w:ascii="Arial" w:hAnsi="Arial" w:cs="Arial"/>
                <w:sz w:val="24"/>
                <w:szCs w:val="24"/>
              </w:rPr>
              <w:t>Jempsons</w:t>
            </w:r>
            <w:proofErr w:type="spellEnd"/>
            <w:r w:rsidRPr="00A310D2">
              <w:rPr>
                <w:rFonts w:ascii="Arial" w:hAnsi="Arial" w:cs="Arial"/>
                <w:sz w:val="24"/>
                <w:szCs w:val="24"/>
              </w:rPr>
              <w:t xml:space="preserve"> </w:t>
            </w:r>
            <w:proofErr w:type="spellStart"/>
            <w:r w:rsidRPr="00A310D2">
              <w:rPr>
                <w:rFonts w:ascii="Arial" w:hAnsi="Arial" w:cs="Arial"/>
                <w:sz w:val="24"/>
                <w:szCs w:val="24"/>
              </w:rPr>
              <w:t>Budgeons</w:t>
            </w:r>
            <w:proofErr w:type="spellEnd"/>
            <w:r w:rsidRPr="00A310D2">
              <w:rPr>
                <w:rFonts w:ascii="Arial" w:hAnsi="Arial" w:cs="Arial"/>
                <w:sz w:val="24"/>
                <w:szCs w:val="24"/>
              </w:rPr>
              <w:t xml:space="preserve"> </w:t>
            </w:r>
          </w:p>
        </w:tc>
        <w:tc>
          <w:tcPr>
            <w:tcW w:w="1567" w:type="dxa"/>
          </w:tcPr>
          <w:p w14:paraId="12E9EBBA"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7AB</w:t>
            </w:r>
          </w:p>
        </w:tc>
        <w:tc>
          <w:tcPr>
            <w:tcW w:w="2260" w:type="dxa"/>
          </w:tcPr>
          <w:p w14:paraId="3304F006"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0.09 mile</w:t>
            </w:r>
          </w:p>
        </w:tc>
      </w:tr>
      <w:tr w:rsidR="00A310D2" w:rsidRPr="00A310D2" w14:paraId="17655F57" w14:textId="77777777" w:rsidTr="00E742F3">
        <w:tc>
          <w:tcPr>
            <w:tcW w:w="2405" w:type="dxa"/>
          </w:tcPr>
          <w:p w14:paraId="3CF04940"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Gibbet Marsh</w:t>
            </w:r>
          </w:p>
        </w:tc>
        <w:tc>
          <w:tcPr>
            <w:tcW w:w="1531" w:type="dxa"/>
          </w:tcPr>
          <w:p w14:paraId="6936E05C"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7DT</w:t>
            </w:r>
          </w:p>
        </w:tc>
        <w:tc>
          <w:tcPr>
            <w:tcW w:w="1701" w:type="dxa"/>
          </w:tcPr>
          <w:p w14:paraId="794A0787"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Premier</w:t>
            </w:r>
          </w:p>
        </w:tc>
        <w:tc>
          <w:tcPr>
            <w:tcW w:w="1567" w:type="dxa"/>
          </w:tcPr>
          <w:p w14:paraId="280FCBA4"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7BH</w:t>
            </w:r>
          </w:p>
        </w:tc>
        <w:tc>
          <w:tcPr>
            <w:tcW w:w="2260" w:type="dxa"/>
          </w:tcPr>
          <w:p w14:paraId="01042754"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0.16 mile</w:t>
            </w:r>
          </w:p>
        </w:tc>
      </w:tr>
      <w:tr w:rsidR="00A310D2" w:rsidRPr="00A310D2" w14:paraId="51E7407F" w14:textId="77777777" w:rsidTr="00E742F3">
        <w:tc>
          <w:tcPr>
            <w:tcW w:w="2405" w:type="dxa"/>
          </w:tcPr>
          <w:p w14:paraId="27074B53"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Lucknow Place</w:t>
            </w:r>
          </w:p>
        </w:tc>
        <w:tc>
          <w:tcPr>
            <w:tcW w:w="1531" w:type="dxa"/>
          </w:tcPr>
          <w:p w14:paraId="5DE16F67"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7LP</w:t>
            </w:r>
          </w:p>
        </w:tc>
        <w:tc>
          <w:tcPr>
            <w:tcW w:w="1701" w:type="dxa"/>
          </w:tcPr>
          <w:p w14:paraId="2C7BA61D" w14:textId="77777777" w:rsidR="00A310D2" w:rsidRPr="00A310D2" w:rsidRDefault="00A310D2" w:rsidP="00A310D2">
            <w:pPr>
              <w:spacing w:after="0" w:line="240" w:lineRule="auto"/>
              <w:rPr>
                <w:rFonts w:ascii="Arial" w:hAnsi="Arial" w:cs="Arial"/>
                <w:sz w:val="24"/>
                <w:szCs w:val="24"/>
              </w:rPr>
            </w:pPr>
            <w:proofErr w:type="spellStart"/>
            <w:r w:rsidRPr="00A310D2">
              <w:rPr>
                <w:rFonts w:ascii="Arial" w:hAnsi="Arial" w:cs="Arial"/>
                <w:sz w:val="24"/>
                <w:szCs w:val="24"/>
              </w:rPr>
              <w:t>Costcutter</w:t>
            </w:r>
            <w:proofErr w:type="spellEnd"/>
          </w:p>
        </w:tc>
        <w:tc>
          <w:tcPr>
            <w:tcW w:w="1567" w:type="dxa"/>
          </w:tcPr>
          <w:p w14:paraId="1EA060AF"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7LP</w:t>
            </w:r>
          </w:p>
        </w:tc>
        <w:tc>
          <w:tcPr>
            <w:tcW w:w="2260" w:type="dxa"/>
          </w:tcPr>
          <w:p w14:paraId="09A9CB41"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Less than 0.1 mile</w:t>
            </w:r>
          </w:p>
        </w:tc>
      </w:tr>
      <w:tr w:rsidR="00A310D2" w:rsidRPr="00A310D2" w14:paraId="0B733636" w14:textId="77777777" w:rsidTr="00E742F3">
        <w:tc>
          <w:tcPr>
            <w:tcW w:w="2405" w:type="dxa"/>
          </w:tcPr>
          <w:p w14:paraId="2FA237B5"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Rye Sports Centre</w:t>
            </w:r>
          </w:p>
        </w:tc>
        <w:tc>
          <w:tcPr>
            <w:tcW w:w="1531" w:type="dxa"/>
          </w:tcPr>
          <w:p w14:paraId="7D3FDFFC"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7ND</w:t>
            </w:r>
          </w:p>
        </w:tc>
        <w:tc>
          <w:tcPr>
            <w:tcW w:w="1701" w:type="dxa"/>
          </w:tcPr>
          <w:p w14:paraId="1680C075" w14:textId="77777777" w:rsidR="00A310D2" w:rsidRPr="00A310D2" w:rsidRDefault="00A310D2" w:rsidP="00A310D2">
            <w:pPr>
              <w:spacing w:after="0" w:line="240" w:lineRule="auto"/>
              <w:rPr>
                <w:rFonts w:ascii="Arial" w:hAnsi="Arial" w:cs="Arial"/>
                <w:sz w:val="24"/>
                <w:szCs w:val="24"/>
              </w:rPr>
            </w:pPr>
            <w:proofErr w:type="spellStart"/>
            <w:r w:rsidRPr="00A310D2">
              <w:rPr>
                <w:rFonts w:ascii="Arial" w:hAnsi="Arial" w:cs="Arial"/>
                <w:sz w:val="24"/>
                <w:szCs w:val="24"/>
              </w:rPr>
              <w:t>Jempsons</w:t>
            </w:r>
            <w:proofErr w:type="spellEnd"/>
            <w:r w:rsidRPr="00A310D2">
              <w:rPr>
                <w:rFonts w:ascii="Arial" w:hAnsi="Arial" w:cs="Arial"/>
                <w:sz w:val="24"/>
                <w:szCs w:val="24"/>
              </w:rPr>
              <w:t xml:space="preserve"> </w:t>
            </w:r>
            <w:proofErr w:type="spellStart"/>
            <w:r w:rsidRPr="00A310D2">
              <w:rPr>
                <w:rFonts w:ascii="Arial" w:hAnsi="Arial" w:cs="Arial"/>
                <w:sz w:val="24"/>
                <w:szCs w:val="24"/>
              </w:rPr>
              <w:t>Budgeons</w:t>
            </w:r>
            <w:proofErr w:type="spellEnd"/>
            <w:r w:rsidRPr="00A310D2">
              <w:rPr>
                <w:rFonts w:ascii="Arial" w:hAnsi="Arial" w:cs="Arial"/>
                <w:sz w:val="24"/>
                <w:szCs w:val="24"/>
              </w:rPr>
              <w:t xml:space="preserve"> </w:t>
            </w:r>
          </w:p>
        </w:tc>
        <w:tc>
          <w:tcPr>
            <w:tcW w:w="1567" w:type="dxa"/>
          </w:tcPr>
          <w:p w14:paraId="6464105C"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7AB</w:t>
            </w:r>
          </w:p>
        </w:tc>
        <w:tc>
          <w:tcPr>
            <w:tcW w:w="2260" w:type="dxa"/>
          </w:tcPr>
          <w:p w14:paraId="6DD47AAD"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 xml:space="preserve">0.15 </w:t>
            </w:r>
            <w:proofErr w:type="spellStart"/>
            <w:r w:rsidRPr="00A310D2">
              <w:rPr>
                <w:rFonts w:ascii="Arial" w:hAnsi="Arial" w:cs="Arial"/>
                <w:sz w:val="24"/>
                <w:szCs w:val="24"/>
              </w:rPr>
              <w:t>miile</w:t>
            </w:r>
            <w:proofErr w:type="spellEnd"/>
          </w:p>
        </w:tc>
      </w:tr>
      <w:tr w:rsidR="00A310D2" w:rsidRPr="00A310D2" w14:paraId="17E57146" w14:textId="77777777" w:rsidTr="00E742F3">
        <w:tc>
          <w:tcPr>
            <w:tcW w:w="2405" w:type="dxa"/>
          </w:tcPr>
          <w:p w14:paraId="5DF376BA"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The Strand</w:t>
            </w:r>
          </w:p>
        </w:tc>
        <w:tc>
          <w:tcPr>
            <w:tcW w:w="1531" w:type="dxa"/>
          </w:tcPr>
          <w:p w14:paraId="601EB7DA"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7DB</w:t>
            </w:r>
          </w:p>
        </w:tc>
        <w:tc>
          <w:tcPr>
            <w:tcW w:w="1701" w:type="dxa"/>
          </w:tcPr>
          <w:p w14:paraId="158010D2" w14:textId="77777777" w:rsidR="00A310D2" w:rsidRPr="00A310D2" w:rsidRDefault="00A310D2" w:rsidP="00A310D2">
            <w:pPr>
              <w:spacing w:after="0" w:line="240" w:lineRule="auto"/>
              <w:rPr>
                <w:rFonts w:ascii="Arial" w:hAnsi="Arial" w:cs="Arial"/>
                <w:sz w:val="24"/>
                <w:szCs w:val="24"/>
              </w:rPr>
            </w:pPr>
            <w:proofErr w:type="spellStart"/>
            <w:r w:rsidRPr="00A310D2">
              <w:rPr>
                <w:rFonts w:ascii="Arial" w:hAnsi="Arial" w:cs="Arial"/>
                <w:sz w:val="24"/>
                <w:szCs w:val="24"/>
              </w:rPr>
              <w:t>Jempsons</w:t>
            </w:r>
            <w:proofErr w:type="spellEnd"/>
            <w:r w:rsidRPr="00A310D2">
              <w:rPr>
                <w:rFonts w:ascii="Arial" w:hAnsi="Arial" w:cs="Arial"/>
                <w:sz w:val="24"/>
                <w:szCs w:val="24"/>
              </w:rPr>
              <w:t xml:space="preserve"> </w:t>
            </w:r>
            <w:proofErr w:type="spellStart"/>
            <w:r w:rsidRPr="00A310D2">
              <w:rPr>
                <w:rFonts w:ascii="Arial" w:hAnsi="Arial" w:cs="Arial"/>
                <w:sz w:val="24"/>
                <w:szCs w:val="24"/>
              </w:rPr>
              <w:t>Budgeons</w:t>
            </w:r>
            <w:proofErr w:type="spellEnd"/>
            <w:r w:rsidRPr="00A310D2">
              <w:rPr>
                <w:rFonts w:ascii="Arial" w:hAnsi="Arial" w:cs="Arial"/>
                <w:sz w:val="24"/>
                <w:szCs w:val="24"/>
              </w:rPr>
              <w:t xml:space="preserve"> </w:t>
            </w:r>
          </w:p>
        </w:tc>
        <w:tc>
          <w:tcPr>
            <w:tcW w:w="1567" w:type="dxa"/>
          </w:tcPr>
          <w:p w14:paraId="6D120DF8"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TN31 7AB</w:t>
            </w:r>
          </w:p>
        </w:tc>
        <w:tc>
          <w:tcPr>
            <w:tcW w:w="2260" w:type="dxa"/>
          </w:tcPr>
          <w:p w14:paraId="68AEE072" w14:textId="77777777" w:rsidR="00A310D2" w:rsidRPr="00A310D2" w:rsidRDefault="00A310D2" w:rsidP="00A310D2">
            <w:pPr>
              <w:spacing w:after="0" w:line="240" w:lineRule="auto"/>
              <w:rPr>
                <w:rFonts w:ascii="Arial" w:hAnsi="Arial" w:cs="Arial"/>
                <w:sz w:val="24"/>
                <w:szCs w:val="24"/>
              </w:rPr>
            </w:pPr>
            <w:r w:rsidRPr="00A310D2">
              <w:rPr>
                <w:rFonts w:ascii="Arial" w:hAnsi="Arial" w:cs="Arial"/>
                <w:sz w:val="24"/>
                <w:szCs w:val="24"/>
              </w:rPr>
              <w:t>0.18 mile</w:t>
            </w:r>
          </w:p>
        </w:tc>
      </w:tr>
    </w:tbl>
    <w:p w14:paraId="58374792" w14:textId="77777777" w:rsidR="00A310D2" w:rsidRDefault="00A310D2" w:rsidP="00A310D2">
      <w:pPr>
        <w:spacing w:after="0" w:line="240" w:lineRule="auto"/>
        <w:rPr>
          <w:rFonts w:ascii="Arial" w:hAnsi="Arial" w:cs="Arial"/>
          <w:sz w:val="24"/>
          <w:szCs w:val="24"/>
        </w:rPr>
      </w:pPr>
    </w:p>
    <w:p w14:paraId="36C788C6" w14:textId="3AEBE5D7" w:rsidR="00A310D2" w:rsidRPr="005215D3" w:rsidRDefault="00A310D2" w:rsidP="00A310D2">
      <w:pPr>
        <w:pStyle w:val="NormalWeb"/>
        <w:shd w:val="clear" w:color="auto" w:fill="FFFFFF"/>
        <w:spacing w:before="0" w:beforeAutospacing="0" w:after="0" w:afterAutospacing="0"/>
        <w:rPr>
          <w:rFonts w:ascii="Arial" w:hAnsi="Arial" w:cs="Arial"/>
          <w:b/>
          <w:bCs/>
          <w:color w:val="000000"/>
        </w:rPr>
      </w:pPr>
      <w:r w:rsidRPr="005215D3">
        <w:rPr>
          <w:rFonts w:ascii="Arial" w:hAnsi="Arial" w:cs="Arial"/>
          <w:b/>
          <w:bCs/>
          <w:color w:val="000000"/>
        </w:rPr>
        <w:t>Thinking about the last two years, which of our car parks have you used for parking?</w:t>
      </w:r>
    </w:p>
    <w:p w14:paraId="71C3569E" w14:textId="4C88E5FD" w:rsidR="00A310D2" w:rsidRDefault="00A310D2" w:rsidP="00A310D2">
      <w:pPr>
        <w:spacing w:after="0" w:line="240" w:lineRule="auto"/>
        <w:rPr>
          <w:rFonts w:ascii="Arial" w:hAnsi="Arial" w:cs="Arial"/>
          <w:sz w:val="24"/>
          <w:szCs w:val="24"/>
        </w:rPr>
      </w:pPr>
      <w:r>
        <w:rPr>
          <w:rFonts w:ascii="Arial" w:hAnsi="Arial" w:cs="Arial"/>
          <w:b/>
          <w:bCs/>
          <w:sz w:val="24"/>
          <w:szCs w:val="24"/>
        </w:rPr>
        <w:t>(Please tick all that apply.)</w:t>
      </w:r>
    </w:p>
    <w:p w14:paraId="0EB02257" w14:textId="77777777" w:rsidR="00A310D2" w:rsidRDefault="00A310D2" w:rsidP="00A310D2">
      <w:pPr>
        <w:spacing w:after="0" w:line="240" w:lineRule="auto"/>
        <w:rPr>
          <w:rFonts w:ascii="Arial" w:hAnsi="Arial" w:cs="Arial"/>
          <w:sz w:val="24"/>
          <w:szCs w:val="24"/>
        </w:rPr>
      </w:pPr>
    </w:p>
    <w:tbl>
      <w:tblPr>
        <w:tblStyle w:val="TableGrid"/>
        <w:tblW w:w="0" w:type="auto"/>
        <w:tblInd w:w="420" w:type="dxa"/>
        <w:tblLook w:val="04A0" w:firstRow="1" w:lastRow="0" w:firstColumn="1" w:lastColumn="0" w:noHBand="0" w:noVBand="1"/>
      </w:tblPr>
      <w:tblGrid>
        <w:gridCol w:w="3369"/>
        <w:gridCol w:w="567"/>
        <w:gridCol w:w="2693"/>
        <w:gridCol w:w="572"/>
      </w:tblGrid>
      <w:tr w:rsidR="00A310D2" w14:paraId="172B205F" w14:textId="77777777" w:rsidTr="007E260D">
        <w:tc>
          <w:tcPr>
            <w:tcW w:w="3369" w:type="dxa"/>
            <w:tcBorders>
              <w:top w:val="nil"/>
              <w:left w:val="nil"/>
              <w:bottom w:val="nil"/>
              <w:right w:val="nil"/>
            </w:tcBorders>
          </w:tcPr>
          <w:p w14:paraId="2A9BFEB5" w14:textId="41788DAE" w:rsidR="00A310D2" w:rsidRPr="007564F3" w:rsidRDefault="00A310D2" w:rsidP="007564F3">
            <w:pPr>
              <w:spacing w:before="120" w:after="120" w:line="240" w:lineRule="auto"/>
              <w:rPr>
                <w:rFonts w:ascii="Arial" w:hAnsi="Arial" w:cs="Arial"/>
                <w:b/>
                <w:bCs/>
                <w:sz w:val="24"/>
                <w:szCs w:val="24"/>
              </w:rPr>
            </w:pPr>
            <w:r w:rsidRPr="007564F3">
              <w:rPr>
                <w:rFonts w:ascii="Arial" w:hAnsi="Arial" w:cs="Arial"/>
                <w:b/>
                <w:bCs/>
                <w:sz w:val="24"/>
                <w:szCs w:val="24"/>
              </w:rPr>
              <w:t>Battle</w:t>
            </w:r>
          </w:p>
        </w:tc>
        <w:tc>
          <w:tcPr>
            <w:tcW w:w="567" w:type="dxa"/>
            <w:tcBorders>
              <w:top w:val="nil"/>
              <w:left w:val="nil"/>
              <w:right w:val="nil"/>
            </w:tcBorders>
          </w:tcPr>
          <w:p w14:paraId="3D87248B" w14:textId="77777777" w:rsidR="00A310D2" w:rsidRDefault="00A310D2" w:rsidP="007564F3">
            <w:pPr>
              <w:spacing w:before="120" w:after="120" w:line="240" w:lineRule="auto"/>
              <w:rPr>
                <w:rFonts w:ascii="Arial" w:hAnsi="Arial" w:cs="Arial"/>
                <w:sz w:val="24"/>
                <w:szCs w:val="24"/>
              </w:rPr>
            </w:pPr>
          </w:p>
        </w:tc>
        <w:tc>
          <w:tcPr>
            <w:tcW w:w="2693" w:type="dxa"/>
            <w:tcBorders>
              <w:top w:val="nil"/>
              <w:left w:val="nil"/>
              <w:bottom w:val="nil"/>
              <w:right w:val="nil"/>
            </w:tcBorders>
          </w:tcPr>
          <w:p w14:paraId="0491CA95" w14:textId="182E1C04" w:rsidR="00A310D2" w:rsidRPr="007564F3" w:rsidRDefault="004A6B90" w:rsidP="007564F3">
            <w:pPr>
              <w:spacing w:before="120" w:after="120" w:line="240" w:lineRule="auto"/>
              <w:rPr>
                <w:rFonts w:ascii="Arial" w:hAnsi="Arial" w:cs="Arial"/>
                <w:b/>
                <w:bCs/>
                <w:sz w:val="24"/>
                <w:szCs w:val="24"/>
              </w:rPr>
            </w:pPr>
            <w:r>
              <w:rPr>
                <w:rFonts w:ascii="Arial" w:hAnsi="Arial" w:cs="Arial"/>
                <w:b/>
                <w:bCs/>
                <w:sz w:val="24"/>
                <w:szCs w:val="24"/>
              </w:rPr>
              <w:t xml:space="preserve">    </w:t>
            </w:r>
            <w:r w:rsidR="00A310D2" w:rsidRPr="007564F3">
              <w:rPr>
                <w:rFonts w:ascii="Arial" w:hAnsi="Arial" w:cs="Arial"/>
                <w:b/>
                <w:bCs/>
                <w:sz w:val="24"/>
                <w:szCs w:val="24"/>
              </w:rPr>
              <w:t>Camber</w:t>
            </w:r>
          </w:p>
        </w:tc>
        <w:tc>
          <w:tcPr>
            <w:tcW w:w="572" w:type="dxa"/>
            <w:tcBorders>
              <w:top w:val="nil"/>
              <w:left w:val="nil"/>
              <w:bottom w:val="single" w:sz="4" w:space="0" w:color="auto"/>
              <w:right w:val="nil"/>
            </w:tcBorders>
          </w:tcPr>
          <w:p w14:paraId="681560B0" w14:textId="77777777" w:rsidR="00A310D2" w:rsidRDefault="00A310D2" w:rsidP="00A310D2">
            <w:pPr>
              <w:spacing w:after="0" w:line="240" w:lineRule="auto"/>
              <w:rPr>
                <w:rFonts w:ascii="Arial" w:hAnsi="Arial" w:cs="Arial"/>
                <w:sz w:val="24"/>
                <w:szCs w:val="24"/>
              </w:rPr>
            </w:pPr>
          </w:p>
        </w:tc>
      </w:tr>
      <w:tr w:rsidR="00A310D2" w14:paraId="54E05FE4" w14:textId="77777777" w:rsidTr="007E260D">
        <w:tc>
          <w:tcPr>
            <w:tcW w:w="3369" w:type="dxa"/>
            <w:tcBorders>
              <w:top w:val="nil"/>
              <w:left w:val="nil"/>
            </w:tcBorders>
          </w:tcPr>
          <w:p w14:paraId="6C85AD95" w14:textId="6EF547D8"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Lower Market</w:t>
            </w:r>
          </w:p>
        </w:tc>
        <w:tc>
          <w:tcPr>
            <w:tcW w:w="567" w:type="dxa"/>
          </w:tcPr>
          <w:p w14:paraId="5F611B7F" w14:textId="77777777" w:rsidR="00A310D2" w:rsidRDefault="00A310D2" w:rsidP="007564F3">
            <w:pPr>
              <w:spacing w:before="120" w:after="120" w:line="240" w:lineRule="auto"/>
              <w:rPr>
                <w:rFonts w:ascii="Arial" w:hAnsi="Arial" w:cs="Arial"/>
                <w:sz w:val="24"/>
                <w:szCs w:val="24"/>
              </w:rPr>
            </w:pPr>
          </w:p>
        </w:tc>
        <w:tc>
          <w:tcPr>
            <w:tcW w:w="2693" w:type="dxa"/>
            <w:tcBorders>
              <w:top w:val="nil"/>
              <w:bottom w:val="single" w:sz="4" w:space="0" w:color="auto"/>
            </w:tcBorders>
          </w:tcPr>
          <w:p w14:paraId="2B68C668" w14:textId="604EC27A"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Central</w:t>
            </w:r>
          </w:p>
        </w:tc>
        <w:tc>
          <w:tcPr>
            <w:tcW w:w="572" w:type="dxa"/>
            <w:tcBorders>
              <w:top w:val="single" w:sz="4" w:space="0" w:color="auto"/>
            </w:tcBorders>
          </w:tcPr>
          <w:p w14:paraId="6D905381" w14:textId="77777777" w:rsidR="00A310D2" w:rsidRDefault="00A310D2" w:rsidP="00A310D2">
            <w:pPr>
              <w:spacing w:after="0" w:line="240" w:lineRule="auto"/>
              <w:rPr>
                <w:rFonts w:ascii="Arial" w:hAnsi="Arial" w:cs="Arial"/>
                <w:sz w:val="24"/>
                <w:szCs w:val="24"/>
              </w:rPr>
            </w:pPr>
          </w:p>
        </w:tc>
      </w:tr>
      <w:tr w:rsidR="00A310D2" w14:paraId="2147DF4B" w14:textId="77777777" w:rsidTr="007E260D">
        <w:tc>
          <w:tcPr>
            <w:tcW w:w="3369" w:type="dxa"/>
            <w:tcBorders>
              <w:left w:val="nil"/>
              <w:bottom w:val="single" w:sz="4" w:space="0" w:color="auto"/>
            </w:tcBorders>
          </w:tcPr>
          <w:p w14:paraId="3ECB9A8D" w14:textId="4A11A150"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Mount Street</w:t>
            </w:r>
          </w:p>
        </w:tc>
        <w:tc>
          <w:tcPr>
            <w:tcW w:w="567" w:type="dxa"/>
          </w:tcPr>
          <w:p w14:paraId="23F4DC34" w14:textId="77777777" w:rsidR="00A310D2" w:rsidRDefault="00A310D2" w:rsidP="007564F3">
            <w:pPr>
              <w:spacing w:before="120" w:after="120" w:line="240" w:lineRule="auto"/>
              <w:rPr>
                <w:rFonts w:ascii="Arial" w:hAnsi="Arial" w:cs="Arial"/>
                <w:sz w:val="24"/>
                <w:szCs w:val="24"/>
              </w:rPr>
            </w:pPr>
          </w:p>
        </w:tc>
        <w:tc>
          <w:tcPr>
            <w:tcW w:w="2693" w:type="dxa"/>
            <w:tcBorders>
              <w:bottom w:val="nil"/>
            </w:tcBorders>
          </w:tcPr>
          <w:p w14:paraId="03B08D96" w14:textId="4847A3FC"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Western</w:t>
            </w:r>
          </w:p>
        </w:tc>
        <w:tc>
          <w:tcPr>
            <w:tcW w:w="572" w:type="dxa"/>
            <w:tcBorders>
              <w:bottom w:val="nil"/>
            </w:tcBorders>
          </w:tcPr>
          <w:p w14:paraId="27346D0A" w14:textId="77777777" w:rsidR="00A310D2" w:rsidRDefault="00A310D2" w:rsidP="00A310D2">
            <w:pPr>
              <w:spacing w:after="0" w:line="240" w:lineRule="auto"/>
              <w:rPr>
                <w:rFonts w:ascii="Arial" w:hAnsi="Arial" w:cs="Arial"/>
                <w:sz w:val="24"/>
                <w:szCs w:val="24"/>
              </w:rPr>
            </w:pPr>
          </w:p>
        </w:tc>
      </w:tr>
      <w:tr w:rsidR="00A310D2" w14:paraId="2403630D" w14:textId="77777777" w:rsidTr="007E260D">
        <w:tc>
          <w:tcPr>
            <w:tcW w:w="3369" w:type="dxa"/>
            <w:tcBorders>
              <w:left w:val="nil"/>
              <w:bottom w:val="nil"/>
            </w:tcBorders>
          </w:tcPr>
          <w:p w14:paraId="5D4DFEBC" w14:textId="34E44856"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Upper Market</w:t>
            </w:r>
          </w:p>
        </w:tc>
        <w:tc>
          <w:tcPr>
            <w:tcW w:w="567" w:type="dxa"/>
            <w:tcBorders>
              <w:bottom w:val="single" w:sz="4" w:space="0" w:color="auto"/>
            </w:tcBorders>
          </w:tcPr>
          <w:p w14:paraId="14325EDF" w14:textId="77777777" w:rsidR="00A310D2" w:rsidRDefault="00A310D2" w:rsidP="007564F3">
            <w:pPr>
              <w:spacing w:before="120" w:after="120" w:line="240" w:lineRule="auto"/>
              <w:rPr>
                <w:rFonts w:ascii="Arial" w:hAnsi="Arial" w:cs="Arial"/>
                <w:sz w:val="24"/>
                <w:szCs w:val="24"/>
              </w:rPr>
            </w:pPr>
          </w:p>
        </w:tc>
        <w:tc>
          <w:tcPr>
            <w:tcW w:w="2693" w:type="dxa"/>
            <w:tcBorders>
              <w:top w:val="nil"/>
              <w:bottom w:val="nil"/>
              <w:right w:val="nil"/>
            </w:tcBorders>
          </w:tcPr>
          <w:p w14:paraId="6B6E4C0E" w14:textId="676B3DC8" w:rsidR="00A310D2" w:rsidRPr="007564F3" w:rsidRDefault="004A6B90" w:rsidP="007564F3">
            <w:pPr>
              <w:spacing w:before="120" w:after="120" w:line="240" w:lineRule="auto"/>
              <w:rPr>
                <w:rFonts w:ascii="Arial" w:hAnsi="Arial" w:cs="Arial"/>
                <w:b/>
                <w:bCs/>
                <w:sz w:val="24"/>
                <w:szCs w:val="24"/>
              </w:rPr>
            </w:pPr>
            <w:r>
              <w:rPr>
                <w:rFonts w:ascii="Arial" w:hAnsi="Arial" w:cs="Arial"/>
                <w:b/>
                <w:bCs/>
                <w:sz w:val="24"/>
                <w:szCs w:val="24"/>
              </w:rPr>
              <w:t xml:space="preserve">    </w:t>
            </w:r>
            <w:r w:rsidR="00A310D2" w:rsidRPr="007564F3">
              <w:rPr>
                <w:rFonts w:ascii="Arial" w:hAnsi="Arial" w:cs="Arial"/>
                <w:b/>
                <w:bCs/>
                <w:sz w:val="24"/>
                <w:szCs w:val="24"/>
              </w:rPr>
              <w:t>Rye</w:t>
            </w:r>
          </w:p>
        </w:tc>
        <w:tc>
          <w:tcPr>
            <w:tcW w:w="572" w:type="dxa"/>
            <w:tcBorders>
              <w:top w:val="nil"/>
              <w:left w:val="nil"/>
              <w:right w:val="nil"/>
            </w:tcBorders>
          </w:tcPr>
          <w:p w14:paraId="01689406" w14:textId="77777777" w:rsidR="00A310D2" w:rsidRDefault="00A310D2" w:rsidP="00A310D2">
            <w:pPr>
              <w:spacing w:after="0" w:line="240" w:lineRule="auto"/>
              <w:rPr>
                <w:rFonts w:ascii="Arial" w:hAnsi="Arial" w:cs="Arial"/>
                <w:sz w:val="24"/>
                <w:szCs w:val="24"/>
              </w:rPr>
            </w:pPr>
          </w:p>
        </w:tc>
      </w:tr>
      <w:tr w:rsidR="00A310D2" w14:paraId="147481FE" w14:textId="77777777" w:rsidTr="007E260D">
        <w:tc>
          <w:tcPr>
            <w:tcW w:w="3369" w:type="dxa"/>
            <w:tcBorders>
              <w:top w:val="nil"/>
              <w:left w:val="nil"/>
              <w:bottom w:val="nil"/>
              <w:right w:val="nil"/>
            </w:tcBorders>
          </w:tcPr>
          <w:p w14:paraId="30FBBE65" w14:textId="66334C64" w:rsidR="00A310D2" w:rsidRPr="007564F3" w:rsidRDefault="00A310D2" w:rsidP="007564F3">
            <w:pPr>
              <w:spacing w:before="120" w:after="120" w:line="240" w:lineRule="auto"/>
              <w:rPr>
                <w:rFonts w:ascii="Arial" w:hAnsi="Arial" w:cs="Arial"/>
                <w:b/>
                <w:bCs/>
                <w:sz w:val="24"/>
                <w:szCs w:val="24"/>
              </w:rPr>
            </w:pPr>
            <w:r w:rsidRPr="007564F3">
              <w:rPr>
                <w:rFonts w:ascii="Arial" w:hAnsi="Arial" w:cs="Arial"/>
                <w:b/>
                <w:bCs/>
                <w:sz w:val="24"/>
                <w:szCs w:val="24"/>
              </w:rPr>
              <w:t>Bexhill</w:t>
            </w:r>
          </w:p>
        </w:tc>
        <w:tc>
          <w:tcPr>
            <w:tcW w:w="567" w:type="dxa"/>
            <w:tcBorders>
              <w:left w:val="nil"/>
              <w:right w:val="nil"/>
            </w:tcBorders>
          </w:tcPr>
          <w:p w14:paraId="44C3F169" w14:textId="77777777" w:rsidR="00A310D2" w:rsidRDefault="00A310D2" w:rsidP="007564F3">
            <w:pPr>
              <w:spacing w:before="120" w:after="120" w:line="240" w:lineRule="auto"/>
              <w:rPr>
                <w:rFonts w:ascii="Arial" w:hAnsi="Arial" w:cs="Arial"/>
                <w:sz w:val="24"/>
                <w:szCs w:val="24"/>
              </w:rPr>
            </w:pPr>
          </w:p>
        </w:tc>
        <w:tc>
          <w:tcPr>
            <w:tcW w:w="2693" w:type="dxa"/>
            <w:tcBorders>
              <w:top w:val="nil"/>
              <w:left w:val="nil"/>
            </w:tcBorders>
          </w:tcPr>
          <w:p w14:paraId="2C111AA1" w14:textId="7E03C80E"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Bedford Place</w:t>
            </w:r>
          </w:p>
        </w:tc>
        <w:tc>
          <w:tcPr>
            <w:tcW w:w="572" w:type="dxa"/>
          </w:tcPr>
          <w:p w14:paraId="27376D9A" w14:textId="77777777" w:rsidR="00A310D2" w:rsidRDefault="00A310D2" w:rsidP="00A310D2">
            <w:pPr>
              <w:spacing w:after="0" w:line="240" w:lineRule="auto"/>
              <w:rPr>
                <w:rFonts w:ascii="Arial" w:hAnsi="Arial" w:cs="Arial"/>
                <w:sz w:val="24"/>
                <w:szCs w:val="24"/>
              </w:rPr>
            </w:pPr>
          </w:p>
        </w:tc>
      </w:tr>
      <w:tr w:rsidR="00A310D2" w14:paraId="6C459F26" w14:textId="77777777" w:rsidTr="007E260D">
        <w:tc>
          <w:tcPr>
            <w:tcW w:w="3369" w:type="dxa"/>
            <w:tcBorders>
              <w:top w:val="nil"/>
              <w:left w:val="nil"/>
            </w:tcBorders>
          </w:tcPr>
          <w:p w14:paraId="54ABA6F8" w14:textId="5DBE5360"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De La Warr Pavilion</w:t>
            </w:r>
          </w:p>
        </w:tc>
        <w:tc>
          <w:tcPr>
            <w:tcW w:w="567" w:type="dxa"/>
          </w:tcPr>
          <w:p w14:paraId="58314CB0" w14:textId="77777777" w:rsidR="00A310D2" w:rsidRDefault="00A310D2" w:rsidP="007564F3">
            <w:pPr>
              <w:spacing w:before="120" w:after="120" w:line="240" w:lineRule="auto"/>
              <w:rPr>
                <w:rFonts w:ascii="Arial" w:hAnsi="Arial" w:cs="Arial"/>
                <w:sz w:val="24"/>
                <w:szCs w:val="24"/>
              </w:rPr>
            </w:pPr>
          </w:p>
        </w:tc>
        <w:tc>
          <w:tcPr>
            <w:tcW w:w="2693" w:type="dxa"/>
          </w:tcPr>
          <w:p w14:paraId="7657D88C" w14:textId="79F46CB0"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Cinque Ports Street</w:t>
            </w:r>
          </w:p>
        </w:tc>
        <w:tc>
          <w:tcPr>
            <w:tcW w:w="572" w:type="dxa"/>
          </w:tcPr>
          <w:p w14:paraId="231B602F" w14:textId="77777777" w:rsidR="00A310D2" w:rsidRDefault="00A310D2" w:rsidP="00A310D2">
            <w:pPr>
              <w:spacing w:after="0" w:line="240" w:lineRule="auto"/>
              <w:rPr>
                <w:rFonts w:ascii="Arial" w:hAnsi="Arial" w:cs="Arial"/>
                <w:sz w:val="24"/>
                <w:szCs w:val="24"/>
              </w:rPr>
            </w:pPr>
          </w:p>
        </w:tc>
      </w:tr>
      <w:tr w:rsidR="00A310D2" w14:paraId="14E00133" w14:textId="77777777" w:rsidTr="00603158">
        <w:tc>
          <w:tcPr>
            <w:tcW w:w="3369" w:type="dxa"/>
            <w:tcBorders>
              <w:left w:val="nil"/>
            </w:tcBorders>
          </w:tcPr>
          <w:p w14:paraId="45F757DC" w14:textId="2040C856"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Eversley Road</w:t>
            </w:r>
          </w:p>
        </w:tc>
        <w:tc>
          <w:tcPr>
            <w:tcW w:w="567" w:type="dxa"/>
          </w:tcPr>
          <w:p w14:paraId="3CF271DB" w14:textId="77777777" w:rsidR="00A310D2" w:rsidRDefault="00A310D2" w:rsidP="007564F3">
            <w:pPr>
              <w:spacing w:before="120" w:after="120" w:line="240" w:lineRule="auto"/>
              <w:rPr>
                <w:rFonts w:ascii="Arial" w:hAnsi="Arial" w:cs="Arial"/>
                <w:sz w:val="24"/>
                <w:szCs w:val="24"/>
              </w:rPr>
            </w:pPr>
          </w:p>
        </w:tc>
        <w:tc>
          <w:tcPr>
            <w:tcW w:w="2693" w:type="dxa"/>
          </w:tcPr>
          <w:p w14:paraId="3C06BDB8" w14:textId="18711952"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Gibbets Marsh</w:t>
            </w:r>
          </w:p>
        </w:tc>
        <w:tc>
          <w:tcPr>
            <w:tcW w:w="572" w:type="dxa"/>
          </w:tcPr>
          <w:p w14:paraId="69A9098B" w14:textId="77777777" w:rsidR="00A310D2" w:rsidRDefault="00A310D2" w:rsidP="00A310D2">
            <w:pPr>
              <w:spacing w:after="0" w:line="240" w:lineRule="auto"/>
              <w:rPr>
                <w:rFonts w:ascii="Arial" w:hAnsi="Arial" w:cs="Arial"/>
                <w:sz w:val="24"/>
                <w:szCs w:val="24"/>
              </w:rPr>
            </w:pPr>
          </w:p>
        </w:tc>
      </w:tr>
      <w:tr w:rsidR="00A310D2" w14:paraId="104D70F8" w14:textId="77777777" w:rsidTr="007E260D">
        <w:tc>
          <w:tcPr>
            <w:tcW w:w="3369" w:type="dxa"/>
            <w:tcBorders>
              <w:left w:val="nil"/>
              <w:bottom w:val="single" w:sz="4" w:space="0" w:color="auto"/>
            </w:tcBorders>
          </w:tcPr>
          <w:p w14:paraId="709AC3FC" w14:textId="2B002D86"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Little Common</w:t>
            </w:r>
          </w:p>
        </w:tc>
        <w:tc>
          <w:tcPr>
            <w:tcW w:w="567" w:type="dxa"/>
          </w:tcPr>
          <w:p w14:paraId="7C5D9F2B" w14:textId="77777777" w:rsidR="00A310D2" w:rsidRDefault="00A310D2" w:rsidP="007564F3">
            <w:pPr>
              <w:spacing w:before="120" w:after="120" w:line="240" w:lineRule="auto"/>
              <w:rPr>
                <w:rFonts w:ascii="Arial" w:hAnsi="Arial" w:cs="Arial"/>
                <w:sz w:val="24"/>
                <w:szCs w:val="24"/>
              </w:rPr>
            </w:pPr>
          </w:p>
        </w:tc>
        <w:tc>
          <w:tcPr>
            <w:tcW w:w="2693" w:type="dxa"/>
          </w:tcPr>
          <w:p w14:paraId="2EB021F1" w14:textId="305BB6F8" w:rsidR="00A310D2" w:rsidRDefault="00A310D2" w:rsidP="007564F3">
            <w:pPr>
              <w:spacing w:before="120" w:after="120" w:line="240" w:lineRule="auto"/>
              <w:jc w:val="right"/>
              <w:rPr>
                <w:rFonts w:ascii="Arial" w:hAnsi="Arial" w:cs="Arial"/>
                <w:sz w:val="24"/>
                <w:szCs w:val="24"/>
              </w:rPr>
            </w:pPr>
            <w:r>
              <w:rPr>
                <w:rFonts w:ascii="Arial" w:hAnsi="Arial" w:cs="Arial"/>
                <w:sz w:val="24"/>
                <w:szCs w:val="24"/>
              </w:rPr>
              <w:t>Lucknow Place</w:t>
            </w:r>
          </w:p>
        </w:tc>
        <w:tc>
          <w:tcPr>
            <w:tcW w:w="572" w:type="dxa"/>
          </w:tcPr>
          <w:p w14:paraId="3612F4FD" w14:textId="77777777" w:rsidR="00A310D2" w:rsidRDefault="00A310D2" w:rsidP="00A310D2">
            <w:pPr>
              <w:spacing w:after="0" w:line="240" w:lineRule="auto"/>
              <w:rPr>
                <w:rFonts w:ascii="Arial" w:hAnsi="Arial" w:cs="Arial"/>
                <w:sz w:val="24"/>
                <w:szCs w:val="24"/>
              </w:rPr>
            </w:pPr>
          </w:p>
        </w:tc>
      </w:tr>
      <w:tr w:rsidR="00A310D2" w14:paraId="6DEC0841" w14:textId="77777777" w:rsidTr="007E260D">
        <w:tc>
          <w:tcPr>
            <w:tcW w:w="3369" w:type="dxa"/>
            <w:tcBorders>
              <w:left w:val="nil"/>
              <w:bottom w:val="nil"/>
            </w:tcBorders>
          </w:tcPr>
          <w:p w14:paraId="2A612F91" w14:textId="7363C4C0" w:rsidR="00A310D2" w:rsidRDefault="00A310D2" w:rsidP="004A6B90">
            <w:pPr>
              <w:spacing w:before="120" w:after="120" w:line="240" w:lineRule="auto"/>
              <w:jc w:val="right"/>
              <w:rPr>
                <w:rFonts w:ascii="Arial" w:hAnsi="Arial" w:cs="Arial"/>
                <w:sz w:val="24"/>
                <w:szCs w:val="24"/>
              </w:rPr>
            </w:pPr>
            <w:r>
              <w:rPr>
                <w:rFonts w:ascii="Arial" w:hAnsi="Arial" w:cs="Arial"/>
                <w:sz w:val="24"/>
                <w:szCs w:val="24"/>
              </w:rPr>
              <w:t>Manor Barn &amp; Gardens</w:t>
            </w:r>
          </w:p>
        </w:tc>
        <w:tc>
          <w:tcPr>
            <w:tcW w:w="567" w:type="dxa"/>
            <w:tcBorders>
              <w:bottom w:val="single" w:sz="4" w:space="0" w:color="auto"/>
            </w:tcBorders>
          </w:tcPr>
          <w:p w14:paraId="6D6A8C9D" w14:textId="77777777" w:rsidR="00A310D2" w:rsidRDefault="00A310D2" w:rsidP="007564F3">
            <w:pPr>
              <w:spacing w:before="120" w:after="120" w:line="240" w:lineRule="auto"/>
              <w:rPr>
                <w:rFonts w:ascii="Arial" w:hAnsi="Arial" w:cs="Arial"/>
                <w:sz w:val="24"/>
                <w:szCs w:val="24"/>
              </w:rPr>
            </w:pPr>
          </w:p>
        </w:tc>
        <w:tc>
          <w:tcPr>
            <w:tcW w:w="2693" w:type="dxa"/>
            <w:tcBorders>
              <w:bottom w:val="single" w:sz="4" w:space="0" w:color="auto"/>
            </w:tcBorders>
          </w:tcPr>
          <w:p w14:paraId="2BA1530E" w14:textId="254F43C2" w:rsidR="00A310D2" w:rsidRDefault="00A310D2" w:rsidP="007E260D">
            <w:pPr>
              <w:spacing w:before="120" w:after="120" w:line="240" w:lineRule="auto"/>
              <w:jc w:val="right"/>
              <w:rPr>
                <w:rFonts w:ascii="Arial" w:hAnsi="Arial" w:cs="Arial"/>
                <w:sz w:val="24"/>
                <w:szCs w:val="24"/>
              </w:rPr>
            </w:pPr>
            <w:r>
              <w:rPr>
                <w:rFonts w:ascii="Arial" w:hAnsi="Arial" w:cs="Arial"/>
                <w:sz w:val="24"/>
                <w:szCs w:val="24"/>
              </w:rPr>
              <w:t>Rye Sports Centre</w:t>
            </w:r>
          </w:p>
        </w:tc>
        <w:tc>
          <w:tcPr>
            <w:tcW w:w="572" w:type="dxa"/>
          </w:tcPr>
          <w:p w14:paraId="66FC08D7" w14:textId="77777777" w:rsidR="00A310D2" w:rsidRDefault="00A310D2" w:rsidP="00A310D2">
            <w:pPr>
              <w:spacing w:after="0" w:line="240" w:lineRule="auto"/>
              <w:rPr>
                <w:rFonts w:ascii="Arial" w:hAnsi="Arial" w:cs="Arial"/>
                <w:sz w:val="24"/>
                <w:szCs w:val="24"/>
              </w:rPr>
            </w:pPr>
          </w:p>
        </w:tc>
      </w:tr>
      <w:tr w:rsidR="00A310D2" w14:paraId="172D4A0F" w14:textId="77777777" w:rsidTr="007E260D">
        <w:tc>
          <w:tcPr>
            <w:tcW w:w="3369" w:type="dxa"/>
            <w:tcBorders>
              <w:top w:val="nil"/>
              <w:left w:val="nil"/>
              <w:bottom w:val="nil"/>
              <w:right w:val="nil"/>
            </w:tcBorders>
          </w:tcPr>
          <w:p w14:paraId="01029A34" w14:textId="77777777" w:rsidR="00A310D2" w:rsidRDefault="00A310D2" w:rsidP="007564F3">
            <w:pPr>
              <w:spacing w:before="120" w:after="120" w:line="240" w:lineRule="auto"/>
              <w:rPr>
                <w:rFonts w:ascii="Arial" w:hAnsi="Arial" w:cs="Arial"/>
                <w:sz w:val="24"/>
                <w:szCs w:val="24"/>
              </w:rPr>
            </w:pPr>
          </w:p>
        </w:tc>
        <w:tc>
          <w:tcPr>
            <w:tcW w:w="567" w:type="dxa"/>
            <w:tcBorders>
              <w:left w:val="nil"/>
              <w:bottom w:val="nil"/>
              <w:right w:val="nil"/>
            </w:tcBorders>
          </w:tcPr>
          <w:p w14:paraId="5BE27084" w14:textId="77777777" w:rsidR="00A310D2" w:rsidRDefault="00A310D2" w:rsidP="007564F3">
            <w:pPr>
              <w:spacing w:before="120" w:after="120" w:line="240" w:lineRule="auto"/>
              <w:rPr>
                <w:rFonts w:ascii="Arial" w:hAnsi="Arial" w:cs="Arial"/>
                <w:sz w:val="24"/>
                <w:szCs w:val="24"/>
              </w:rPr>
            </w:pPr>
          </w:p>
        </w:tc>
        <w:tc>
          <w:tcPr>
            <w:tcW w:w="2693" w:type="dxa"/>
            <w:tcBorders>
              <w:left w:val="nil"/>
              <w:bottom w:val="nil"/>
            </w:tcBorders>
          </w:tcPr>
          <w:p w14:paraId="19035791" w14:textId="18B6EBEF" w:rsidR="00A310D2" w:rsidRDefault="00A310D2" w:rsidP="007E260D">
            <w:pPr>
              <w:spacing w:before="120" w:after="120" w:line="240" w:lineRule="auto"/>
              <w:jc w:val="right"/>
              <w:rPr>
                <w:rFonts w:ascii="Arial" w:hAnsi="Arial" w:cs="Arial"/>
                <w:sz w:val="24"/>
                <w:szCs w:val="24"/>
              </w:rPr>
            </w:pPr>
            <w:r>
              <w:rPr>
                <w:rFonts w:ascii="Arial" w:hAnsi="Arial" w:cs="Arial"/>
                <w:sz w:val="24"/>
                <w:szCs w:val="24"/>
              </w:rPr>
              <w:t>The Strand</w:t>
            </w:r>
          </w:p>
        </w:tc>
        <w:tc>
          <w:tcPr>
            <w:tcW w:w="572" w:type="dxa"/>
          </w:tcPr>
          <w:p w14:paraId="30430BED" w14:textId="77777777" w:rsidR="00A310D2" w:rsidRDefault="00A310D2" w:rsidP="00A310D2">
            <w:pPr>
              <w:spacing w:after="0" w:line="240" w:lineRule="auto"/>
              <w:rPr>
                <w:rFonts w:ascii="Arial" w:hAnsi="Arial" w:cs="Arial"/>
                <w:sz w:val="24"/>
                <w:szCs w:val="24"/>
              </w:rPr>
            </w:pPr>
          </w:p>
        </w:tc>
      </w:tr>
    </w:tbl>
    <w:p w14:paraId="0119833D" w14:textId="77777777" w:rsidR="00A310D2" w:rsidRDefault="00A310D2" w:rsidP="00A310D2">
      <w:pPr>
        <w:spacing w:after="0" w:line="240" w:lineRule="auto"/>
        <w:rPr>
          <w:rFonts w:ascii="Arial" w:hAnsi="Arial" w:cs="Arial"/>
          <w:sz w:val="24"/>
          <w:szCs w:val="24"/>
        </w:rPr>
      </w:pPr>
    </w:p>
    <w:p w14:paraId="4892D223" w14:textId="3F9D98F5" w:rsidR="007564F3" w:rsidRDefault="007564F3" w:rsidP="00A310D2">
      <w:pPr>
        <w:spacing w:after="0" w:line="240" w:lineRule="auto"/>
        <w:rPr>
          <w:rFonts w:ascii="Arial" w:hAnsi="Arial" w:cs="Arial"/>
          <w:sz w:val="24"/>
          <w:szCs w:val="24"/>
        </w:rPr>
      </w:pPr>
      <w:r>
        <w:rPr>
          <w:rFonts w:ascii="Arial" w:hAnsi="Arial" w:cs="Arial"/>
          <w:b/>
          <w:bCs/>
          <w:sz w:val="24"/>
          <w:szCs w:val="24"/>
        </w:rPr>
        <w:lastRenderedPageBreak/>
        <w:t>Which car park is the one you use the most frequently, or most regularly.  (Please select only one answer.)</w:t>
      </w:r>
    </w:p>
    <w:p w14:paraId="08CB3771" w14:textId="77777777" w:rsidR="007564F3" w:rsidRDefault="007564F3" w:rsidP="00A310D2">
      <w:pPr>
        <w:spacing w:after="0" w:line="240" w:lineRule="auto"/>
        <w:rPr>
          <w:rFonts w:ascii="Arial" w:hAnsi="Arial" w:cs="Arial"/>
          <w:sz w:val="24"/>
          <w:szCs w:val="24"/>
        </w:rPr>
      </w:pPr>
    </w:p>
    <w:tbl>
      <w:tblPr>
        <w:tblStyle w:val="TableGrid"/>
        <w:tblW w:w="0" w:type="auto"/>
        <w:tblInd w:w="630" w:type="dxa"/>
        <w:tblLook w:val="04A0" w:firstRow="1" w:lastRow="0" w:firstColumn="1" w:lastColumn="0" w:noHBand="0" w:noVBand="1"/>
      </w:tblPr>
      <w:tblGrid>
        <w:gridCol w:w="3369"/>
        <w:gridCol w:w="567"/>
        <w:gridCol w:w="2693"/>
        <w:gridCol w:w="504"/>
      </w:tblGrid>
      <w:tr w:rsidR="007E260D" w14:paraId="2A86AA3A" w14:textId="77777777" w:rsidTr="007E260D">
        <w:tc>
          <w:tcPr>
            <w:tcW w:w="3369" w:type="dxa"/>
            <w:tcBorders>
              <w:top w:val="nil"/>
              <w:left w:val="nil"/>
              <w:bottom w:val="nil"/>
              <w:right w:val="nil"/>
            </w:tcBorders>
          </w:tcPr>
          <w:p w14:paraId="249794D3" w14:textId="77777777" w:rsidR="007564F3" w:rsidRPr="007564F3" w:rsidRDefault="007564F3" w:rsidP="00855205">
            <w:pPr>
              <w:spacing w:before="120" w:after="120" w:line="240" w:lineRule="auto"/>
              <w:rPr>
                <w:rFonts w:ascii="Arial" w:hAnsi="Arial" w:cs="Arial"/>
                <w:b/>
                <w:bCs/>
                <w:sz w:val="24"/>
                <w:szCs w:val="24"/>
              </w:rPr>
            </w:pPr>
            <w:r w:rsidRPr="007564F3">
              <w:rPr>
                <w:rFonts w:ascii="Arial" w:hAnsi="Arial" w:cs="Arial"/>
                <w:b/>
                <w:bCs/>
                <w:sz w:val="24"/>
                <w:szCs w:val="24"/>
              </w:rPr>
              <w:t>Battle</w:t>
            </w:r>
          </w:p>
        </w:tc>
        <w:tc>
          <w:tcPr>
            <w:tcW w:w="567" w:type="dxa"/>
            <w:tcBorders>
              <w:top w:val="nil"/>
              <w:left w:val="nil"/>
              <w:right w:val="nil"/>
            </w:tcBorders>
          </w:tcPr>
          <w:p w14:paraId="663530BA" w14:textId="77777777" w:rsidR="007564F3" w:rsidRDefault="007564F3" w:rsidP="00855205">
            <w:pPr>
              <w:spacing w:before="120" w:after="120" w:line="240" w:lineRule="auto"/>
              <w:rPr>
                <w:rFonts w:ascii="Arial" w:hAnsi="Arial" w:cs="Arial"/>
                <w:sz w:val="24"/>
                <w:szCs w:val="24"/>
              </w:rPr>
            </w:pPr>
          </w:p>
        </w:tc>
        <w:tc>
          <w:tcPr>
            <w:tcW w:w="2693" w:type="dxa"/>
            <w:tcBorders>
              <w:top w:val="nil"/>
              <w:left w:val="nil"/>
              <w:bottom w:val="nil"/>
              <w:right w:val="nil"/>
            </w:tcBorders>
          </w:tcPr>
          <w:p w14:paraId="219B33C0" w14:textId="3BF590AF" w:rsidR="007564F3" w:rsidRPr="007564F3" w:rsidRDefault="007E260D" w:rsidP="00855205">
            <w:pPr>
              <w:spacing w:before="120" w:after="120" w:line="240" w:lineRule="auto"/>
              <w:rPr>
                <w:rFonts w:ascii="Arial" w:hAnsi="Arial" w:cs="Arial"/>
                <w:b/>
                <w:bCs/>
                <w:sz w:val="24"/>
                <w:szCs w:val="24"/>
              </w:rPr>
            </w:pPr>
            <w:r>
              <w:rPr>
                <w:rFonts w:ascii="Arial" w:hAnsi="Arial" w:cs="Arial"/>
                <w:b/>
                <w:bCs/>
                <w:sz w:val="24"/>
                <w:szCs w:val="24"/>
              </w:rPr>
              <w:t xml:space="preserve">   </w:t>
            </w:r>
            <w:r w:rsidR="004A6B90">
              <w:rPr>
                <w:rFonts w:ascii="Arial" w:hAnsi="Arial" w:cs="Arial"/>
                <w:b/>
                <w:bCs/>
                <w:sz w:val="24"/>
                <w:szCs w:val="24"/>
              </w:rPr>
              <w:t xml:space="preserve"> </w:t>
            </w:r>
            <w:r w:rsidR="007564F3" w:rsidRPr="007564F3">
              <w:rPr>
                <w:rFonts w:ascii="Arial" w:hAnsi="Arial" w:cs="Arial"/>
                <w:b/>
                <w:bCs/>
                <w:sz w:val="24"/>
                <w:szCs w:val="24"/>
              </w:rPr>
              <w:t>Camber</w:t>
            </w:r>
          </w:p>
        </w:tc>
        <w:tc>
          <w:tcPr>
            <w:tcW w:w="504" w:type="dxa"/>
            <w:tcBorders>
              <w:top w:val="nil"/>
              <w:left w:val="nil"/>
              <w:right w:val="nil"/>
            </w:tcBorders>
          </w:tcPr>
          <w:p w14:paraId="5A1D20F8" w14:textId="77777777" w:rsidR="007564F3" w:rsidRDefault="007564F3" w:rsidP="00855205">
            <w:pPr>
              <w:spacing w:after="0" w:line="240" w:lineRule="auto"/>
              <w:rPr>
                <w:rFonts w:ascii="Arial" w:hAnsi="Arial" w:cs="Arial"/>
                <w:sz w:val="24"/>
                <w:szCs w:val="24"/>
              </w:rPr>
            </w:pPr>
          </w:p>
        </w:tc>
      </w:tr>
      <w:tr w:rsidR="007564F3" w14:paraId="79653167" w14:textId="77777777" w:rsidTr="007E260D">
        <w:tc>
          <w:tcPr>
            <w:tcW w:w="3369" w:type="dxa"/>
            <w:tcBorders>
              <w:top w:val="nil"/>
              <w:left w:val="nil"/>
            </w:tcBorders>
          </w:tcPr>
          <w:p w14:paraId="0B3D4EA3"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Lower Market</w:t>
            </w:r>
          </w:p>
        </w:tc>
        <w:tc>
          <w:tcPr>
            <w:tcW w:w="567" w:type="dxa"/>
          </w:tcPr>
          <w:p w14:paraId="49FE7557" w14:textId="77777777" w:rsidR="007564F3" w:rsidRDefault="007564F3" w:rsidP="00855205">
            <w:pPr>
              <w:spacing w:before="120" w:after="120" w:line="240" w:lineRule="auto"/>
              <w:rPr>
                <w:rFonts w:ascii="Arial" w:hAnsi="Arial" w:cs="Arial"/>
                <w:sz w:val="24"/>
                <w:szCs w:val="24"/>
              </w:rPr>
            </w:pPr>
          </w:p>
        </w:tc>
        <w:tc>
          <w:tcPr>
            <w:tcW w:w="2693" w:type="dxa"/>
            <w:tcBorders>
              <w:top w:val="nil"/>
            </w:tcBorders>
          </w:tcPr>
          <w:p w14:paraId="41E8784D"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Central</w:t>
            </w:r>
          </w:p>
        </w:tc>
        <w:tc>
          <w:tcPr>
            <w:tcW w:w="504" w:type="dxa"/>
          </w:tcPr>
          <w:p w14:paraId="0E5BF8D1" w14:textId="77777777" w:rsidR="007564F3" w:rsidRDefault="007564F3" w:rsidP="00855205">
            <w:pPr>
              <w:spacing w:after="0" w:line="240" w:lineRule="auto"/>
              <w:rPr>
                <w:rFonts w:ascii="Arial" w:hAnsi="Arial" w:cs="Arial"/>
                <w:sz w:val="24"/>
                <w:szCs w:val="24"/>
              </w:rPr>
            </w:pPr>
          </w:p>
        </w:tc>
      </w:tr>
      <w:tr w:rsidR="007564F3" w14:paraId="2A85E996" w14:textId="77777777" w:rsidTr="007E260D">
        <w:tc>
          <w:tcPr>
            <w:tcW w:w="3369" w:type="dxa"/>
            <w:tcBorders>
              <w:left w:val="nil"/>
              <w:bottom w:val="single" w:sz="4" w:space="0" w:color="auto"/>
            </w:tcBorders>
          </w:tcPr>
          <w:p w14:paraId="3A25478F"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Mount Street</w:t>
            </w:r>
          </w:p>
        </w:tc>
        <w:tc>
          <w:tcPr>
            <w:tcW w:w="567" w:type="dxa"/>
          </w:tcPr>
          <w:p w14:paraId="43371EA1" w14:textId="77777777" w:rsidR="007564F3" w:rsidRDefault="007564F3" w:rsidP="00855205">
            <w:pPr>
              <w:spacing w:before="120" w:after="120" w:line="240" w:lineRule="auto"/>
              <w:rPr>
                <w:rFonts w:ascii="Arial" w:hAnsi="Arial" w:cs="Arial"/>
                <w:sz w:val="24"/>
                <w:szCs w:val="24"/>
              </w:rPr>
            </w:pPr>
          </w:p>
        </w:tc>
        <w:tc>
          <w:tcPr>
            <w:tcW w:w="2693" w:type="dxa"/>
            <w:tcBorders>
              <w:bottom w:val="single" w:sz="4" w:space="0" w:color="auto"/>
            </w:tcBorders>
          </w:tcPr>
          <w:p w14:paraId="349ECC9F"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Western</w:t>
            </w:r>
          </w:p>
        </w:tc>
        <w:tc>
          <w:tcPr>
            <w:tcW w:w="504" w:type="dxa"/>
            <w:tcBorders>
              <w:bottom w:val="single" w:sz="4" w:space="0" w:color="auto"/>
            </w:tcBorders>
          </w:tcPr>
          <w:p w14:paraId="4B1CCA33" w14:textId="77777777" w:rsidR="007564F3" w:rsidRDefault="007564F3" w:rsidP="00855205">
            <w:pPr>
              <w:spacing w:after="0" w:line="240" w:lineRule="auto"/>
              <w:rPr>
                <w:rFonts w:ascii="Arial" w:hAnsi="Arial" w:cs="Arial"/>
                <w:sz w:val="24"/>
                <w:szCs w:val="24"/>
              </w:rPr>
            </w:pPr>
          </w:p>
        </w:tc>
      </w:tr>
      <w:tr w:rsidR="007E260D" w14:paraId="3317D985" w14:textId="77777777" w:rsidTr="007E260D">
        <w:tc>
          <w:tcPr>
            <w:tcW w:w="3369" w:type="dxa"/>
            <w:tcBorders>
              <w:left w:val="nil"/>
              <w:bottom w:val="nil"/>
            </w:tcBorders>
          </w:tcPr>
          <w:p w14:paraId="6E5ED7E9"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Upper Market</w:t>
            </w:r>
          </w:p>
        </w:tc>
        <w:tc>
          <w:tcPr>
            <w:tcW w:w="567" w:type="dxa"/>
            <w:tcBorders>
              <w:bottom w:val="single" w:sz="4" w:space="0" w:color="auto"/>
            </w:tcBorders>
          </w:tcPr>
          <w:p w14:paraId="478DFD3B" w14:textId="77777777" w:rsidR="007564F3" w:rsidRDefault="007564F3" w:rsidP="00855205">
            <w:pPr>
              <w:spacing w:before="120" w:after="120" w:line="240" w:lineRule="auto"/>
              <w:rPr>
                <w:rFonts w:ascii="Arial" w:hAnsi="Arial" w:cs="Arial"/>
                <w:sz w:val="24"/>
                <w:szCs w:val="24"/>
              </w:rPr>
            </w:pPr>
          </w:p>
        </w:tc>
        <w:tc>
          <w:tcPr>
            <w:tcW w:w="2693" w:type="dxa"/>
            <w:tcBorders>
              <w:bottom w:val="nil"/>
              <w:right w:val="nil"/>
            </w:tcBorders>
          </w:tcPr>
          <w:p w14:paraId="2D389661" w14:textId="56BC4B23" w:rsidR="007564F3" w:rsidRPr="007564F3" w:rsidRDefault="007E260D" w:rsidP="00855205">
            <w:pPr>
              <w:spacing w:before="120" w:after="120" w:line="240" w:lineRule="auto"/>
              <w:rPr>
                <w:rFonts w:ascii="Arial" w:hAnsi="Arial" w:cs="Arial"/>
                <w:b/>
                <w:bCs/>
                <w:sz w:val="24"/>
                <w:szCs w:val="24"/>
              </w:rPr>
            </w:pPr>
            <w:r>
              <w:rPr>
                <w:rFonts w:ascii="Arial" w:hAnsi="Arial" w:cs="Arial"/>
                <w:b/>
                <w:bCs/>
                <w:sz w:val="24"/>
                <w:szCs w:val="24"/>
              </w:rPr>
              <w:t xml:space="preserve">   </w:t>
            </w:r>
            <w:r w:rsidR="004A6B90">
              <w:rPr>
                <w:rFonts w:ascii="Arial" w:hAnsi="Arial" w:cs="Arial"/>
                <w:b/>
                <w:bCs/>
                <w:sz w:val="24"/>
                <w:szCs w:val="24"/>
              </w:rPr>
              <w:t xml:space="preserve"> </w:t>
            </w:r>
            <w:r w:rsidR="007564F3" w:rsidRPr="007564F3">
              <w:rPr>
                <w:rFonts w:ascii="Arial" w:hAnsi="Arial" w:cs="Arial"/>
                <w:b/>
                <w:bCs/>
                <w:sz w:val="24"/>
                <w:szCs w:val="24"/>
              </w:rPr>
              <w:t>Rye</w:t>
            </w:r>
          </w:p>
        </w:tc>
        <w:tc>
          <w:tcPr>
            <w:tcW w:w="504" w:type="dxa"/>
            <w:tcBorders>
              <w:left w:val="nil"/>
              <w:right w:val="nil"/>
            </w:tcBorders>
          </w:tcPr>
          <w:p w14:paraId="6EEDC7D3" w14:textId="77777777" w:rsidR="007564F3" w:rsidRDefault="007564F3" w:rsidP="00855205">
            <w:pPr>
              <w:spacing w:after="0" w:line="240" w:lineRule="auto"/>
              <w:rPr>
                <w:rFonts w:ascii="Arial" w:hAnsi="Arial" w:cs="Arial"/>
                <w:sz w:val="24"/>
                <w:szCs w:val="24"/>
              </w:rPr>
            </w:pPr>
          </w:p>
        </w:tc>
      </w:tr>
      <w:tr w:rsidR="007E260D" w14:paraId="27A50663" w14:textId="77777777" w:rsidTr="007E260D">
        <w:tc>
          <w:tcPr>
            <w:tcW w:w="3369" w:type="dxa"/>
            <w:tcBorders>
              <w:top w:val="nil"/>
              <w:left w:val="nil"/>
              <w:bottom w:val="nil"/>
              <w:right w:val="nil"/>
            </w:tcBorders>
          </w:tcPr>
          <w:p w14:paraId="3500A480" w14:textId="77777777" w:rsidR="007564F3" w:rsidRPr="007564F3" w:rsidRDefault="007564F3" w:rsidP="00855205">
            <w:pPr>
              <w:spacing w:before="120" w:after="120" w:line="240" w:lineRule="auto"/>
              <w:rPr>
                <w:rFonts w:ascii="Arial" w:hAnsi="Arial" w:cs="Arial"/>
                <w:b/>
                <w:bCs/>
                <w:sz w:val="24"/>
                <w:szCs w:val="24"/>
              </w:rPr>
            </w:pPr>
            <w:r w:rsidRPr="007564F3">
              <w:rPr>
                <w:rFonts w:ascii="Arial" w:hAnsi="Arial" w:cs="Arial"/>
                <w:b/>
                <w:bCs/>
                <w:sz w:val="24"/>
                <w:szCs w:val="24"/>
              </w:rPr>
              <w:t>Bexhill</w:t>
            </w:r>
          </w:p>
        </w:tc>
        <w:tc>
          <w:tcPr>
            <w:tcW w:w="567" w:type="dxa"/>
            <w:tcBorders>
              <w:left w:val="nil"/>
              <w:right w:val="nil"/>
            </w:tcBorders>
          </w:tcPr>
          <w:p w14:paraId="74B38C87" w14:textId="77777777" w:rsidR="007564F3" w:rsidRDefault="007564F3" w:rsidP="00855205">
            <w:pPr>
              <w:spacing w:before="120" w:after="120" w:line="240" w:lineRule="auto"/>
              <w:rPr>
                <w:rFonts w:ascii="Arial" w:hAnsi="Arial" w:cs="Arial"/>
                <w:sz w:val="24"/>
                <w:szCs w:val="24"/>
              </w:rPr>
            </w:pPr>
          </w:p>
        </w:tc>
        <w:tc>
          <w:tcPr>
            <w:tcW w:w="2693" w:type="dxa"/>
            <w:tcBorders>
              <w:top w:val="nil"/>
              <w:left w:val="nil"/>
            </w:tcBorders>
          </w:tcPr>
          <w:p w14:paraId="27230291"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Bedford Place</w:t>
            </w:r>
          </w:p>
        </w:tc>
        <w:tc>
          <w:tcPr>
            <w:tcW w:w="504" w:type="dxa"/>
          </w:tcPr>
          <w:p w14:paraId="05264155" w14:textId="77777777" w:rsidR="007564F3" w:rsidRDefault="007564F3" w:rsidP="00855205">
            <w:pPr>
              <w:spacing w:after="0" w:line="240" w:lineRule="auto"/>
              <w:rPr>
                <w:rFonts w:ascii="Arial" w:hAnsi="Arial" w:cs="Arial"/>
                <w:sz w:val="24"/>
                <w:szCs w:val="24"/>
              </w:rPr>
            </w:pPr>
          </w:p>
        </w:tc>
      </w:tr>
      <w:tr w:rsidR="007564F3" w14:paraId="2A6963E8" w14:textId="77777777" w:rsidTr="007E260D">
        <w:tc>
          <w:tcPr>
            <w:tcW w:w="3369" w:type="dxa"/>
            <w:tcBorders>
              <w:top w:val="nil"/>
              <w:left w:val="nil"/>
            </w:tcBorders>
          </w:tcPr>
          <w:p w14:paraId="00F2D9C3"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De La Warr Pavilion</w:t>
            </w:r>
          </w:p>
        </w:tc>
        <w:tc>
          <w:tcPr>
            <w:tcW w:w="567" w:type="dxa"/>
          </w:tcPr>
          <w:p w14:paraId="7F98C07D" w14:textId="77777777" w:rsidR="007564F3" w:rsidRDefault="007564F3" w:rsidP="00855205">
            <w:pPr>
              <w:spacing w:before="120" w:after="120" w:line="240" w:lineRule="auto"/>
              <w:rPr>
                <w:rFonts w:ascii="Arial" w:hAnsi="Arial" w:cs="Arial"/>
                <w:sz w:val="24"/>
                <w:szCs w:val="24"/>
              </w:rPr>
            </w:pPr>
          </w:p>
        </w:tc>
        <w:tc>
          <w:tcPr>
            <w:tcW w:w="2693" w:type="dxa"/>
          </w:tcPr>
          <w:p w14:paraId="221D7386"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Cinque Ports Street</w:t>
            </w:r>
          </w:p>
        </w:tc>
        <w:tc>
          <w:tcPr>
            <w:tcW w:w="504" w:type="dxa"/>
          </w:tcPr>
          <w:p w14:paraId="5EE5A149" w14:textId="77777777" w:rsidR="007564F3" w:rsidRDefault="007564F3" w:rsidP="00855205">
            <w:pPr>
              <w:spacing w:after="0" w:line="240" w:lineRule="auto"/>
              <w:rPr>
                <w:rFonts w:ascii="Arial" w:hAnsi="Arial" w:cs="Arial"/>
                <w:sz w:val="24"/>
                <w:szCs w:val="24"/>
              </w:rPr>
            </w:pPr>
          </w:p>
        </w:tc>
      </w:tr>
      <w:tr w:rsidR="007564F3" w14:paraId="0DF42889" w14:textId="77777777" w:rsidTr="00603158">
        <w:tc>
          <w:tcPr>
            <w:tcW w:w="3369" w:type="dxa"/>
            <w:tcBorders>
              <w:left w:val="nil"/>
            </w:tcBorders>
          </w:tcPr>
          <w:p w14:paraId="282A94D3"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Eversley Road</w:t>
            </w:r>
          </w:p>
        </w:tc>
        <w:tc>
          <w:tcPr>
            <w:tcW w:w="567" w:type="dxa"/>
          </w:tcPr>
          <w:p w14:paraId="049C1874" w14:textId="77777777" w:rsidR="007564F3" w:rsidRDefault="007564F3" w:rsidP="00855205">
            <w:pPr>
              <w:spacing w:before="120" w:after="120" w:line="240" w:lineRule="auto"/>
              <w:rPr>
                <w:rFonts w:ascii="Arial" w:hAnsi="Arial" w:cs="Arial"/>
                <w:sz w:val="24"/>
                <w:szCs w:val="24"/>
              </w:rPr>
            </w:pPr>
          </w:p>
        </w:tc>
        <w:tc>
          <w:tcPr>
            <w:tcW w:w="2693" w:type="dxa"/>
          </w:tcPr>
          <w:p w14:paraId="7362DDA6"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Gibbets Marsh</w:t>
            </w:r>
          </w:p>
        </w:tc>
        <w:tc>
          <w:tcPr>
            <w:tcW w:w="504" w:type="dxa"/>
          </w:tcPr>
          <w:p w14:paraId="32DE1C65" w14:textId="77777777" w:rsidR="007564F3" w:rsidRDefault="007564F3" w:rsidP="00855205">
            <w:pPr>
              <w:spacing w:after="0" w:line="240" w:lineRule="auto"/>
              <w:rPr>
                <w:rFonts w:ascii="Arial" w:hAnsi="Arial" w:cs="Arial"/>
                <w:sz w:val="24"/>
                <w:szCs w:val="24"/>
              </w:rPr>
            </w:pPr>
          </w:p>
        </w:tc>
      </w:tr>
      <w:tr w:rsidR="007564F3" w14:paraId="2A995AEA" w14:textId="77777777" w:rsidTr="007E260D">
        <w:tc>
          <w:tcPr>
            <w:tcW w:w="3369" w:type="dxa"/>
            <w:tcBorders>
              <w:left w:val="nil"/>
              <w:bottom w:val="single" w:sz="4" w:space="0" w:color="auto"/>
            </w:tcBorders>
          </w:tcPr>
          <w:p w14:paraId="6AC3BB13"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Little Common</w:t>
            </w:r>
          </w:p>
        </w:tc>
        <w:tc>
          <w:tcPr>
            <w:tcW w:w="567" w:type="dxa"/>
          </w:tcPr>
          <w:p w14:paraId="71ECC7A7" w14:textId="77777777" w:rsidR="007564F3" w:rsidRDefault="007564F3" w:rsidP="00855205">
            <w:pPr>
              <w:spacing w:before="120" w:after="120" w:line="240" w:lineRule="auto"/>
              <w:rPr>
                <w:rFonts w:ascii="Arial" w:hAnsi="Arial" w:cs="Arial"/>
                <w:sz w:val="24"/>
                <w:szCs w:val="24"/>
              </w:rPr>
            </w:pPr>
          </w:p>
        </w:tc>
        <w:tc>
          <w:tcPr>
            <w:tcW w:w="2693" w:type="dxa"/>
          </w:tcPr>
          <w:p w14:paraId="23B44642" w14:textId="77777777" w:rsidR="007564F3" w:rsidRDefault="007564F3" w:rsidP="00855205">
            <w:pPr>
              <w:spacing w:before="120" w:after="120" w:line="240" w:lineRule="auto"/>
              <w:jc w:val="right"/>
              <w:rPr>
                <w:rFonts w:ascii="Arial" w:hAnsi="Arial" w:cs="Arial"/>
                <w:sz w:val="24"/>
                <w:szCs w:val="24"/>
              </w:rPr>
            </w:pPr>
            <w:r>
              <w:rPr>
                <w:rFonts w:ascii="Arial" w:hAnsi="Arial" w:cs="Arial"/>
                <w:sz w:val="24"/>
                <w:szCs w:val="24"/>
              </w:rPr>
              <w:t>Lucknow Place</w:t>
            </w:r>
          </w:p>
        </w:tc>
        <w:tc>
          <w:tcPr>
            <w:tcW w:w="504" w:type="dxa"/>
          </w:tcPr>
          <w:p w14:paraId="55F81DBA" w14:textId="77777777" w:rsidR="007564F3" w:rsidRDefault="007564F3" w:rsidP="00855205">
            <w:pPr>
              <w:spacing w:after="0" w:line="240" w:lineRule="auto"/>
              <w:rPr>
                <w:rFonts w:ascii="Arial" w:hAnsi="Arial" w:cs="Arial"/>
                <w:sz w:val="24"/>
                <w:szCs w:val="24"/>
              </w:rPr>
            </w:pPr>
          </w:p>
        </w:tc>
      </w:tr>
      <w:tr w:rsidR="007E260D" w14:paraId="2101029F" w14:textId="77777777" w:rsidTr="007E260D">
        <w:tc>
          <w:tcPr>
            <w:tcW w:w="3369" w:type="dxa"/>
            <w:tcBorders>
              <w:left w:val="nil"/>
              <w:bottom w:val="nil"/>
            </w:tcBorders>
          </w:tcPr>
          <w:p w14:paraId="58417D87" w14:textId="77777777" w:rsidR="007564F3" w:rsidRDefault="007564F3" w:rsidP="007E260D">
            <w:pPr>
              <w:spacing w:before="120" w:after="120" w:line="240" w:lineRule="auto"/>
              <w:jc w:val="right"/>
              <w:rPr>
                <w:rFonts w:ascii="Arial" w:hAnsi="Arial" w:cs="Arial"/>
                <w:sz w:val="24"/>
                <w:szCs w:val="24"/>
              </w:rPr>
            </w:pPr>
            <w:r>
              <w:rPr>
                <w:rFonts w:ascii="Arial" w:hAnsi="Arial" w:cs="Arial"/>
                <w:sz w:val="24"/>
                <w:szCs w:val="24"/>
              </w:rPr>
              <w:t>Manor Barn &amp; Gardens</w:t>
            </w:r>
          </w:p>
        </w:tc>
        <w:tc>
          <w:tcPr>
            <w:tcW w:w="567" w:type="dxa"/>
            <w:tcBorders>
              <w:bottom w:val="single" w:sz="4" w:space="0" w:color="auto"/>
            </w:tcBorders>
          </w:tcPr>
          <w:p w14:paraId="6379788F" w14:textId="77777777" w:rsidR="007564F3" w:rsidRDefault="007564F3" w:rsidP="00855205">
            <w:pPr>
              <w:spacing w:before="120" w:after="120" w:line="240" w:lineRule="auto"/>
              <w:rPr>
                <w:rFonts w:ascii="Arial" w:hAnsi="Arial" w:cs="Arial"/>
                <w:sz w:val="24"/>
                <w:szCs w:val="24"/>
              </w:rPr>
            </w:pPr>
          </w:p>
        </w:tc>
        <w:tc>
          <w:tcPr>
            <w:tcW w:w="2693" w:type="dxa"/>
            <w:tcBorders>
              <w:bottom w:val="single" w:sz="4" w:space="0" w:color="auto"/>
            </w:tcBorders>
          </w:tcPr>
          <w:p w14:paraId="461301F5" w14:textId="77777777" w:rsidR="007564F3" w:rsidRDefault="007564F3" w:rsidP="005215D3">
            <w:pPr>
              <w:spacing w:before="120" w:after="120" w:line="240" w:lineRule="auto"/>
              <w:jc w:val="right"/>
              <w:rPr>
                <w:rFonts w:ascii="Arial" w:hAnsi="Arial" w:cs="Arial"/>
                <w:sz w:val="24"/>
                <w:szCs w:val="24"/>
              </w:rPr>
            </w:pPr>
            <w:r>
              <w:rPr>
                <w:rFonts w:ascii="Arial" w:hAnsi="Arial" w:cs="Arial"/>
                <w:sz w:val="24"/>
                <w:szCs w:val="24"/>
              </w:rPr>
              <w:t>Rye Sports Centre</w:t>
            </w:r>
          </w:p>
        </w:tc>
        <w:tc>
          <w:tcPr>
            <w:tcW w:w="504" w:type="dxa"/>
          </w:tcPr>
          <w:p w14:paraId="623EDF15" w14:textId="77777777" w:rsidR="007564F3" w:rsidRDefault="007564F3" w:rsidP="00855205">
            <w:pPr>
              <w:spacing w:after="0" w:line="240" w:lineRule="auto"/>
              <w:rPr>
                <w:rFonts w:ascii="Arial" w:hAnsi="Arial" w:cs="Arial"/>
                <w:sz w:val="24"/>
                <w:szCs w:val="24"/>
              </w:rPr>
            </w:pPr>
          </w:p>
        </w:tc>
      </w:tr>
      <w:tr w:rsidR="007E260D" w14:paraId="5F77E3FC" w14:textId="77777777" w:rsidTr="007E260D">
        <w:tc>
          <w:tcPr>
            <w:tcW w:w="3369" w:type="dxa"/>
            <w:tcBorders>
              <w:top w:val="nil"/>
              <w:left w:val="nil"/>
              <w:bottom w:val="nil"/>
              <w:right w:val="nil"/>
            </w:tcBorders>
          </w:tcPr>
          <w:p w14:paraId="3ECE4702" w14:textId="77777777" w:rsidR="007564F3" w:rsidRDefault="007564F3" w:rsidP="00855205">
            <w:pPr>
              <w:spacing w:before="120" w:after="120" w:line="240" w:lineRule="auto"/>
              <w:rPr>
                <w:rFonts w:ascii="Arial" w:hAnsi="Arial" w:cs="Arial"/>
                <w:sz w:val="24"/>
                <w:szCs w:val="24"/>
              </w:rPr>
            </w:pPr>
          </w:p>
        </w:tc>
        <w:tc>
          <w:tcPr>
            <w:tcW w:w="567" w:type="dxa"/>
            <w:tcBorders>
              <w:left w:val="nil"/>
              <w:bottom w:val="nil"/>
              <w:right w:val="nil"/>
            </w:tcBorders>
          </w:tcPr>
          <w:p w14:paraId="0A86E8E1" w14:textId="77777777" w:rsidR="007564F3" w:rsidRDefault="007564F3" w:rsidP="00855205">
            <w:pPr>
              <w:spacing w:before="120" w:after="120" w:line="240" w:lineRule="auto"/>
              <w:rPr>
                <w:rFonts w:ascii="Arial" w:hAnsi="Arial" w:cs="Arial"/>
                <w:sz w:val="24"/>
                <w:szCs w:val="24"/>
              </w:rPr>
            </w:pPr>
          </w:p>
        </w:tc>
        <w:tc>
          <w:tcPr>
            <w:tcW w:w="2693" w:type="dxa"/>
            <w:tcBorders>
              <w:left w:val="nil"/>
              <w:bottom w:val="nil"/>
            </w:tcBorders>
          </w:tcPr>
          <w:p w14:paraId="74A0A859" w14:textId="77777777" w:rsidR="007564F3" w:rsidRDefault="007564F3" w:rsidP="005215D3">
            <w:pPr>
              <w:spacing w:before="120" w:after="120" w:line="240" w:lineRule="auto"/>
              <w:jc w:val="right"/>
              <w:rPr>
                <w:rFonts w:ascii="Arial" w:hAnsi="Arial" w:cs="Arial"/>
                <w:sz w:val="24"/>
                <w:szCs w:val="24"/>
              </w:rPr>
            </w:pPr>
            <w:r>
              <w:rPr>
                <w:rFonts w:ascii="Arial" w:hAnsi="Arial" w:cs="Arial"/>
                <w:sz w:val="24"/>
                <w:szCs w:val="24"/>
              </w:rPr>
              <w:t>The Strand</w:t>
            </w:r>
          </w:p>
        </w:tc>
        <w:tc>
          <w:tcPr>
            <w:tcW w:w="504" w:type="dxa"/>
          </w:tcPr>
          <w:p w14:paraId="52674967" w14:textId="77777777" w:rsidR="007564F3" w:rsidRDefault="007564F3" w:rsidP="00855205">
            <w:pPr>
              <w:spacing w:after="0" w:line="240" w:lineRule="auto"/>
              <w:rPr>
                <w:rFonts w:ascii="Arial" w:hAnsi="Arial" w:cs="Arial"/>
                <w:sz w:val="24"/>
                <w:szCs w:val="24"/>
              </w:rPr>
            </w:pPr>
          </w:p>
        </w:tc>
      </w:tr>
    </w:tbl>
    <w:p w14:paraId="530316C0" w14:textId="77777777" w:rsidR="007564F3" w:rsidRDefault="007564F3" w:rsidP="00A310D2">
      <w:pPr>
        <w:spacing w:after="0" w:line="240" w:lineRule="auto"/>
        <w:rPr>
          <w:rFonts w:ascii="Arial" w:hAnsi="Arial" w:cs="Arial"/>
          <w:sz w:val="24"/>
          <w:szCs w:val="24"/>
        </w:rPr>
      </w:pPr>
    </w:p>
    <w:p w14:paraId="572E2CFC" w14:textId="64173D74" w:rsidR="007564F3" w:rsidRDefault="007564F3" w:rsidP="00A310D2">
      <w:pPr>
        <w:spacing w:after="0" w:line="240" w:lineRule="auto"/>
        <w:rPr>
          <w:rFonts w:ascii="Arial" w:hAnsi="Arial" w:cs="Arial"/>
          <w:sz w:val="24"/>
          <w:szCs w:val="24"/>
        </w:rPr>
      </w:pPr>
      <w:r>
        <w:rPr>
          <w:rFonts w:ascii="Arial" w:hAnsi="Arial" w:cs="Arial"/>
          <w:sz w:val="24"/>
          <w:szCs w:val="24"/>
        </w:rPr>
        <w:t>Thinking about the last 12 months….</w:t>
      </w:r>
    </w:p>
    <w:p w14:paraId="7B3C9575" w14:textId="229F48D6" w:rsidR="007564F3" w:rsidRDefault="007564F3" w:rsidP="00A310D2">
      <w:pPr>
        <w:spacing w:after="0" w:line="240" w:lineRule="auto"/>
        <w:rPr>
          <w:rFonts w:ascii="Arial" w:hAnsi="Arial" w:cs="Arial"/>
          <w:sz w:val="24"/>
          <w:szCs w:val="24"/>
        </w:rPr>
      </w:pPr>
      <w:r>
        <w:rPr>
          <w:rFonts w:ascii="Arial" w:hAnsi="Arial" w:cs="Arial"/>
          <w:b/>
          <w:bCs/>
          <w:sz w:val="24"/>
          <w:szCs w:val="24"/>
        </w:rPr>
        <w:t>Which payment method to you mainly or most frequently use to pay for parking in Rother District Council car parks.  (Please</w:t>
      </w:r>
      <w:r w:rsidR="00E742F3">
        <w:rPr>
          <w:rFonts w:ascii="Arial" w:hAnsi="Arial" w:cs="Arial"/>
          <w:b/>
          <w:bCs/>
          <w:sz w:val="24"/>
          <w:szCs w:val="24"/>
        </w:rPr>
        <w:t xml:space="preserve"> tick</w:t>
      </w:r>
      <w:r>
        <w:rPr>
          <w:rFonts w:ascii="Arial" w:hAnsi="Arial" w:cs="Arial"/>
          <w:b/>
          <w:bCs/>
          <w:sz w:val="24"/>
          <w:szCs w:val="24"/>
        </w:rPr>
        <w:t xml:space="preserve"> only one answer.)</w:t>
      </w:r>
    </w:p>
    <w:p w14:paraId="280149B3" w14:textId="77777777" w:rsidR="007564F3" w:rsidRDefault="007564F3" w:rsidP="00A310D2">
      <w:pPr>
        <w:spacing w:after="0" w:line="240" w:lineRule="auto"/>
        <w:rPr>
          <w:rFonts w:ascii="Arial" w:hAnsi="Arial" w:cs="Arial"/>
          <w:sz w:val="24"/>
          <w:szCs w:val="24"/>
        </w:rPr>
      </w:pPr>
    </w:p>
    <w:tbl>
      <w:tblPr>
        <w:tblStyle w:val="TableGrid"/>
        <w:tblW w:w="0" w:type="auto"/>
        <w:tblInd w:w="735" w:type="dxa"/>
        <w:tblLook w:val="04A0" w:firstRow="1" w:lastRow="0" w:firstColumn="1" w:lastColumn="0" w:noHBand="0" w:noVBand="1"/>
      </w:tblPr>
      <w:tblGrid>
        <w:gridCol w:w="3369"/>
        <w:gridCol w:w="567"/>
        <w:gridCol w:w="2693"/>
        <w:gridCol w:w="541"/>
      </w:tblGrid>
      <w:tr w:rsidR="007564F3" w:rsidRPr="005215D3" w14:paraId="71177986" w14:textId="77777777" w:rsidTr="00603158">
        <w:tc>
          <w:tcPr>
            <w:tcW w:w="3369" w:type="dxa"/>
            <w:tcBorders>
              <w:top w:val="nil"/>
              <w:left w:val="nil"/>
            </w:tcBorders>
          </w:tcPr>
          <w:p w14:paraId="408AC4A1" w14:textId="7D74A8B8" w:rsidR="007564F3" w:rsidRPr="005215D3" w:rsidRDefault="005215D3" w:rsidP="00855205">
            <w:pPr>
              <w:spacing w:before="120" w:after="120" w:line="240" w:lineRule="auto"/>
              <w:rPr>
                <w:rFonts w:ascii="Arial" w:hAnsi="Arial" w:cs="Arial"/>
                <w:sz w:val="24"/>
                <w:szCs w:val="24"/>
              </w:rPr>
            </w:pPr>
            <w:r>
              <w:rPr>
                <w:rFonts w:ascii="Arial" w:hAnsi="Arial" w:cs="Arial"/>
                <w:sz w:val="24"/>
                <w:szCs w:val="24"/>
              </w:rPr>
              <w:t>Cash</w:t>
            </w:r>
          </w:p>
        </w:tc>
        <w:tc>
          <w:tcPr>
            <w:tcW w:w="567" w:type="dxa"/>
          </w:tcPr>
          <w:p w14:paraId="26A630A7" w14:textId="77777777" w:rsidR="007564F3" w:rsidRPr="005215D3" w:rsidRDefault="007564F3" w:rsidP="00855205">
            <w:pPr>
              <w:spacing w:before="120" w:after="120" w:line="240" w:lineRule="auto"/>
              <w:rPr>
                <w:rFonts w:ascii="Arial" w:hAnsi="Arial" w:cs="Arial"/>
                <w:sz w:val="24"/>
                <w:szCs w:val="24"/>
              </w:rPr>
            </w:pPr>
          </w:p>
        </w:tc>
        <w:tc>
          <w:tcPr>
            <w:tcW w:w="2693" w:type="dxa"/>
            <w:tcBorders>
              <w:top w:val="nil"/>
            </w:tcBorders>
          </w:tcPr>
          <w:p w14:paraId="50A53A2D" w14:textId="05A23938" w:rsidR="007564F3" w:rsidRPr="005215D3" w:rsidRDefault="005215D3" w:rsidP="00855205">
            <w:pPr>
              <w:spacing w:before="120" w:after="120" w:line="240" w:lineRule="auto"/>
              <w:rPr>
                <w:rFonts w:ascii="Arial" w:hAnsi="Arial" w:cs="Arial"/>
                <w:sz w:val="24"/>
                <w:szCs w:val="24"/>
              </w:rPr>
            </w:pPr>
            <w:r>
              <w:rPr>
                <w:rFonts w:ascii="Arial" w:hAnsi="Arial" w:cs="Arial"/>
                <w:sz w:val="24"/>
                <w:szCs w:val="24"/>
              </w:rPr>
              <w:t xml:space="preserve">  PayPoint</w:t>
            </w:r>
          </w:p>
        </w:tc>
        <w:tc>
          <w:tcPr>
            <w:tcW w:w="541" w:type="dxa"/>
          </w:tcPr>
          <w:p w14:paraId="6DB5C36F" w14:textId="77777777" w:rsidR="007564F3" w:rsidRPr="005215D3" w:rsidRDefault="007564F3" w:rsidP="00855205">
            <w:pPr>
              <w:spacing w:after="0" w:line="240" w:lineRule="auto"/>
              <w:rPr>
                <w:rFonts w:ascii="Arial" w:hAnsi="Arial" w:cs="Arial"/>
                <w:sz w:val="24"/>
                <w:szCs w:val="24"/>
              </w:rPr>
            </w:pPr>
          </w:p>
        </w:tc>
      </w:tr>
      <w:tr w:rsidR="00603158" w:rsidRPr="005215D3" w14:paraId="3805C28F" w14:textId="77777777" w:rsidTr="00603158">
        <w:tc>
          <w:tcPr>
            <w:tcW w:w="3369" w:type="dxa"/>
            <w:tcBorders>
              <w:left w:val="nil"/>
            </w:tcBorders>
          </w:tcPr>
          <w:p w14:paraId="2C9E01CB" w14:textId="3312D000" w:rsidR="007564F3" w:rsidRPr="005215D3" w:rsidRDefault="005215D3" w:rsidP="005215D3">
            <w:pPr>
              <w:spacing w:before="120" w:after="120" w:line="240" w:lineRule="auto"/>
              <w:rPr>
                <w:rFonts w:ascii="Arial" w:hAnsi="Arial" w:cs="Arial"/>
                <w:sz w:val="24"/>
                <w:szCs w:val="24"/>
              </w:rPr>
            </w:pPr>
            <w:r>
              <w:rPr>
                <w:rFonts w:ascii="Arial" w:hAnsi="Arial" w:cs="Arial"/>
                <w:sz w:val="24"/>
                <w:szCs w:val="24"/>
              </w:rPr>
              <w:t>Card (credit or debit)</w:t>
            </w:r>
          </w:p>
        </w:tc>
        <w:tc>
          <w:tcPr>
            <w:tcW w:w="567" w:type="dxa"/>
          </w:tcPr>
          <w:p w14:paraId="44B782D1" w14:textId="77777777" w:rsidR="007564F3" w:rsidRPr="005215D3" w:rsidRDefault="007564F3" w:rsidP="00855205">
            <w:pPr>
              <w:spacing w:before="120" w:after="120" w:line="240" w:lineRule="auto"/>
              <w:rPr>
                <w:rFonts w:ascii="Arial" w:hAnsi="Arial" w:cs="Arial"/>
                <w:sz w:val="24"/>
                <w:szCs w:val="24"/>
              </w:rPr>
            </w:pPr>
          </w:p>
        </w:tc>
        <w:tc>
          <w:tcPr>
            <w:tcW w:w="2693" w:type="dxa"/>
            <w:tcBorders>
              <w:bottom w:val="single" w:sz="4" w:space="0" w:color="auto"/>
            </w:tcBorders>
          </w:tcPr>
          <w:p w14:paraId="4F225CFF" w14:textId="49773430" w:rsidR="007564F3" w:rsidRPr="005215D3" w:rsidRDefault="005215D3" w:rsidP="005215D3">
            <w:pPr>
              <w:spacing w:before="120" w:after="120" w:line="240" w:lineRule="auto"/>
              <w:rPr>
                <w:rFonts w:ascii="Arial" w:hAnsi="Arial" w:cs="Arial"/>
                <w:sz w:val="24"/>
                <w:szCs w:val="24"/>
              </w:rPr>
            </w:pPr>
            <w:r>
              <w:rPr>
                <w:rFonts w:ascii="Arial" w:hAnsi="Arial" w:cs="Arial"/>
                <w:sz w:val="24"/>
                <w:szCs w:val="24"/>
              </w:rPr>
              <w:t xml:space="preserve">  Permit</w:t>
            </w:r>
          </w:p>
        </w:tc>
        <w:tc>
          <w:tcPr>
            <w:tcW w:w="541" w:type="dxa"/>
            <w:tcBorders>
              <w:bottom w:val="single" w:sz="4" w:space="0" w:color="auto"/>
            </w:tcBorders>
          </w:tcPr>
          <w:p w14:paraId="74569101" w14:textId="77777777" w:rsidR="007564F3" w:rsidRPr="005215D3" w:rsidRDefault="007564F3" w:rsidP="00855205">
            <w:pPr>
              <w:spacing w:after="0" w:line="240" w:lineRule="auto"/>
              <w:rPr>
                <w:rFonts w:ascii="Arial" w:hAnsi="Arial" w:cs="Arial"/>
                <w:sz w:val="24"/>
                <w:szCs w:val="24"/>
              </w:rPr>
            </w:pPr>
          </w:p>
        </w:tc>
      </w:tr>
      <w:tr w:rsidR="005215D3" w:rsidRPr="005215D3" w14:paraId="6CFFFA7A" w14:textId="77777777" w:rsidTr="00603158">
        <w:tc>
          <w:tcPr>
            <w:tcW w:w="3369" w:type="dxa"/>
            <w:tcBorders>
              <w:left w:val="nil"/>
              <w:bottom w:val="single" w:sz="4" w:space="0" w:color="auto"/>
            </w:tcBorders>
          </w:tcPr>
          <w:p w14:paraId="5005B0B4" w14:textId="68721706" w:rsidR="007564F3" w:rsidRPr="005215D3" w:rsidRDefault="005215D3" w:rsidP="005215D3">
            <w:pPr>
              <w:spacing w:before="120" w:after="120" w:line="240" w:lineRule="auto"/>
              <w:rPr>
                <w:rFonts w:ascii="Arial" w:hAnsi="Arial" w:cs="Arial"/>
                <w:sz w:val="24"/>
                <w:szCs w:val="24"/>
              </w:rPr>
            </w:pPr>
            <w:r>
              <w:rPr>
                <w:rFonts w:ascii="Arial" w:hAnsi="Arial" w:cs="Arial"/>
                <w:sz w:val="24"/>
                <w:szCs w:val="24"/>
              </w:rPr>
              <w:t>RingGo App</w:t>
            </w:r>
          </w:p>
        </w:tc>
        <w:tc>
          <w:tcPr>
            <w:tcW w:w="567" w:type="dxa"/>
          </w:tcPr>
          <w:p w14:paraId="0558D18B" w14:textId="77777777" w:rsidR="007564F3" w:rsidRPr="005215D3" w:rsidRDefault="007564F3" w:rsidP="00855205">
            <w:pPr>
              <w:spacing w:before="120" w:after="120" w:line="240" w:lineRule="auto"/>
              <w:rPr>
                <w:rFonts w:ascii="Arial" w:hAnsi="Arial" w:cs="Arial"/>
                <w:sz w:val="24"/>
                <w:szCs w:val="24"/>
              </w:rPr>
            </w:pPr>
          </w:p>
        </w:tc>
        <w:tc>
          <w:tcPr>
            <w:tcW w:w="2693" w:type="dxa"/>
            <w:tcBorders>
              <w:bottom w:val="nil"/>
              <w:right w:val="nil"/>
            </w:tcBorders>
          </w:tcPr>
          <w:p w14:paraId="3B6B8768" w14:textId="12A6948D" w:rsidR="007564F3" w:rsidRPr="005215D3" w:rsidRDefault="007564F3" w:rsidP="00855205">
            <w:pPr>
              <w:spacing w:before="120" w:after="120" w:line="240" w:lineRule="auto"/>
              <w:jc w:val="right"/>
              <w:rPr>
                <w:rFonts w:ascii="Arial" w:hAnsi="Arial" w:cs="Arial"/>
                <w:sz w:val="24"/>
                <w:szCs w:val="24"/>
              </w:rPr>
            </w:pPr>
          </w:p>
        </w:tc>
        <w:tc>
          <w:tcPr>
            <w:tcW w:w="541" w:type="dxa"/>
            <w:tcBorders>
              <w:left w:val="nil"/>
              <w:bottom w:val="nil"/>
              <w:right w:val="nil"/>
            </w:tcBorders>
          </w:tcPr>
          <w:p w14:paraId="27366651" w14:textId="77777777" w:rsidR="007564F3" w:rsidRPr="005215D3" w:rsidRDefault="007564F3" w:rsidP="00855205">
            <w:pPr>
              <w:spacing w:after="0" w:line="240" w:lineRule="auto"/>
              <w:rPr>
                <w:rFonts w:ascii="Arial" w:hAnsi="Arial" w:cs="Arial"/>
                <w:sz w:val="24"/>
                <w:szCs w:val="24"/>
              </w:rPr>
            </w:pPr>
          </w:p>
        </w:tc>
      </w:tr>
      <w:tr w:rsidR="005215D3" w:rsidRPr="005215D3" w14:paraId="68026852" w14:textId="77777777" w:rsidTr="00603158">
        <w:tc>
          <w:tcPr>
            <w:tcW w:w="3369" w:type="dxa"/>
            <w:tcBorders>
              <w:left w:val="nil"/>
              <w:bottom w:val="nil"/>
            </w:tcBorders>
          </w:tcPr>
          <w:p w14:paraId="33391E58" w14:textId="0E112180" w:rsidR="007564F3" w:rsidRPr="005215D3" w:rsidRDefault="005215D3" w:rsidP="005215D3">
            <w:pPr>
              <w:spacing w:before="120" w:after="120" w:line="240" w:lineRule="auto"/>
              <w:rPr>
                <w:rFonts w:ascii="Arial" w:hAnsi="Arial" w:cs="Arial"/>
                <w:sz w:val="24"/>
                <w:szCs w:val="24"/>
              </w:rPr>
            </w:pPr>
            <w:r>
              <w:rPr>
                <w:rFonts w:ascii="Arial" w:hAnsi="Arial" w:cs="Arial"/>
                <w:sz w:val="24"/>
                <w:szCs w:val="24"/>
              </w:rPr>
              <w:t>RingGo phoneline</w:t>
            </w:r>
          </w:p>
        </w:tc>
        <w:tc>
          <w:tcPr>
            <w:tcW w:w="567" w:type="dxa"/>
          </w:tcPr>
          <w:p w14:paraId="314DF1E8" w14:textId="77777777" w:rsidR="007564F3" w:rsidRPr="005215D3" w:rsidRDefault="007564F3" w:rsidP="00855205">
            <w:pPr>
              <w:spacing w:before="120" w:after="120" w:line="240" w:lineRule="auto"/>
              <w:rPr>
                <w:rFonts w:ascii="Arial" w:hAnsi="Arial" w:cs="Arial"/>
                <w:sz w:val="24"/>
                <w:szCs w:val="24"/>
              </w:rPr>
            </w:pPr>
          </w:p>
        </w:tc>
        <w:tc>
          <w:tcPr>
            <w:tcW w:w="2693" w:type="dxa"/>
            <w:tcBorders>
              <w:top w:val="nil"/>
              <w:bottom w:val="nil"/>
              <w:right w:val="nil"/>
            </w:tcBorders>
          </w:tcPr>
          <w:p w14:paraId="16462641" w14:textId="09EC0633" w:rsidR="007564F3" w:rsidRPr="005215D3" w:rsidRDefault="007564F3" w:rsidP="00855205">
            <w:pPr>
              <w:spacing w:before="120" w:after="120" w:line="240" w:lineRule="auto"/>
              <w:rPr>
                <w:rFonts w:ascii="Arial" w:hAnsi="Arial" w:cs="Arial"/>
                <w:sz w:val="24"/>
                <w:szCs w:val="24"/>
              </w:rPr>
            </w:pPr>
          </w:p>
        </w:tc>
        <w:tc>
          <w:tcPr>
            <w:tcW w:w="541" w:type="dxa"/>
            <w:tcBorders>
              <w:top w:val="nil"/>
              <w:left w:val="nil"/>
              <w:bottom w:val="nil"/>
              <w:right w:val="nil"/>
            </w:tcBorders>
          </w:tcPr>
          <w:p w14:paraId="1C363E58" w14:textId="77777777" w:rsidR="007564F3" w:rsidRPr="005215D3" w:rsidRDefault="007564F3" w:rsidP="00855205">
            <w:pPr>
              <w:spacing w:after="0" w:line="240" w:lineRule="auto"/>
              <w:rPr>
                <w:rFonts w:ascii="Arial" w:hAnsi="Arial" w:cs="Arial"/>
                <w:sz w:val="24"/>
                <w:szCs w:val="24"/>
              </w:rPr>
            </w:pPr>
          </w:p>
        </w:tc>
      </w:tr>
    </w:tbl>
    <w:p w14:paraId="29ABD803" w14:textId="77777777" w:rsidR="007564F3" w:rsidRPr="007564F3" w:rsidRDefault="007564F3" w:rsidP="00A310D2">
      <w:pPr>
        <w:spacing w:after="0" w:line="240" w:lineRule="auto"/>
        <w:rPr>
          <w:rFonts w:ascii="Arial" w:hAnsi="Arial" w:cs="Arial"/>
          <w:sz w:val="24"/>
          <w:szCs w:val="24"/>
        </w:rPr>
      </w:pPr>
    </w:p>
    <w:p w14:paraId="34C27377" w14:textId="74DD4E13" w:rsidR="00A310D2" w:rsidRDefault="005215D3" w:rsidP="00A310D2">
      <w:pPr>
        <w:spacing w:after="0" w:line="240" w:lineRule="auto"/>
        <w:rPr>
          <w:rFonts w:ascii="Arial" w:hAnsi="Arial" w:cs="Arial"/>
          <w:sz w:val="24"/>
          <w:szCs w:val="24"/>
        </w:rPr>
      </w:pPr>
      <w:r>
        <w:rPr>
          <w:rFonts w:ascii="Arial" w:hAnsi="Arial" w:cs="Arial"/>
          <w:b/>
          <w:bCs/>
          <w:sz w:val="24"/>
          <w:szCs w:val="24"/>
        </w:rPr>
        <w:t>What other payment method have you used in the last 12 months?</w:t>
      </w:r>
      <w:r w:rsidR="00911828">
        <w:rPr>
          <w:rFonts w:ascii="Arial" w:hAnsi="Arial" w:cs="Arial"/>
          <w:b/>
          <w:bCs/>
          <w:sz w:val="24"/>
          <w:szCs w:val="24"/>
        </w:rPr>
        <w:t xml:space="preserve"> (Please tick all that apply.)</w:t>
      </w:r>
    </w:p>
    <w:tbl>
      <w:tblPr>
        <w:tblStyle w:val="TableGrid"/>
        <w:tblpPr w:leftFromText="180" w:rightFromText="180" w:vertAnchor="text" w:horzAnchor="page" w:tblpX="1153" w:tblpY="157"/>
        <w:tblW w:w="0" w:type="auto"/>
        <w:tblLook w:val="04A0" w:firstRow="1" w:lastRow="0" w:firstColumn="1" w:lastColumn="0" w:noHBand="0" w:noVBand="1"/>
      </w:tblPr>
      <w:tblGrid>
        <w:gridCol w:w="3369"/>
        <w:gridCol w:w="567"/>
        <w:gridCol w:w="2693"/>
        <w:gridCol w:w="567"/>
      </w:tblGrid>
      <w:tr w:rsidR="005215D3" w:rsidRPr="005215D3" w14:paraId="2808E9E6" w14:textId="77777777" w:rsidTr="00603158">
        <w:tc>
          <w:tcPr>
            <w:tcW w:w="3369" w:type="dxa"/>
            <w:tcBorders>
              <w:top w:val="nil"/>
              <w:left w:val="nil"/>
            </w:tcBorders>
          </w:tcPr>
          <w:p w14:paraId="2F33F0A9" w14:textId="77777777" w:rsidR="005215D3" w:rsidRPr="005215D3" w:rsidRDefault="005215D3" w:rsidP="00E742F3">
            <w:pPr>
              <w:spacing w:before="120" w:after="120" w:line="240" w:lineRule="auto"/>
              <w:rPr>
                <w:rFonts w:ascii="Arial" w:hAnsi="Arial" w:cs="Arial"/>
                <w:sz w:val="24"/>
                <w:szCs w:val="24"/>
              </w:rPr>
            </w:pPr>
            <w:r>
              <w:rPr>
                <w:rFonts w:ascii="Arial" w:hAnsi="Arial" w:cs="Arial"/>
                <w:sz w:val="24"/>
                <w:szCs w:val="24"/>
              </w:rPr>
              <w:t>Cash</w:t>
            </w:r>
          </w:p>
        </w:tc>
        <w:tc>
          <w:tcPr>
            <w:tcW w:w="567" w:type="dxa"/>
          </w:tcPr>
          <w:p w14:paraId="76A444E1" w14:textId="77777777" w:rsidR="005215D3" w:rsidRPr="005215D3" w:rsidRDefault="005215D3" w:rsidP="00E742F3">
            <w:pPr>
              <w:spacing w:before="120" w:after="120" w:line="240" w:lineRule="auto"/>
              <w:rPr>
                <w:rFonts w:ascii="Arial" w:hAnsi="Arial" w:cs="Arial"/>
                <w:sz w:val="24"/>
                <w:szCs w:val="24"/>
              </w:rPr>
            </w:pPr>
          </w:p>
        </w:tc>
        <w:tc>
          <w:tcPr>
            <w:tcW w:w="2693" w:type="dxa"/>
            <w:tcBorders>
              <w:top w:val="nil"/>
            </w:tcBorders>
          </w:tcPr>
          <w:p w14:paraId="16F36E01" w14:textId="77777777" w:rsidR="005215D3" w:rsidRPr="005215D3" w:rsidRDefault="005215D3" w:rsidP="00E742F3">
            <w:pPr>
              <w:spacing w:before="120" w:after="120" w:line="240" w:lineRule="auto"/>
              <w:rPr>
                <w:rFonts w:ascii="Arial" w:hAnsi="Arial" w:cs="Arial"/>
                <w:sz w:val="24"/>
                <w:szCs w:val="24"/>
              </w:rPr>
            </w:pPr>
            <w:r>
              <w:rPr>
                <w:rFonts w:ascii="Arial" w:hAnsi="Arial" w:cs="Arial"/>
                <w:sz w:val="24"/>
                <w:szCs w:val="24"/>
              </w:rPr>
              <w:t xml:space="preserve">  PayPoint</w:t>
            </w:r>
          </w:p>
        </w:tc>
        <w:tc>
          <w:tcPr>
            <w:tcW w:w="567" w:type="dxa"/>
          </w:tcPr>
          <w:p w14:paraId="13CFDAC8" w14:textId="77777777" w:rsidR="005215D3" w:rsidRPr="005215D3" w:rsidRDefault="005215D3" w:rsidP="00E742F3">
            <w:pPr>
              <w:spacing w:after="0" w:line="240" w:lineRule="auto"/>
              <w:rPr>
                <w:rFonts w:ascii="Arial" w:hAnsi="Arial" w:cs="Arial"/>
                <w:sz w:val="24"/>
                <w:szCs w:val="24"/>
              </w:rPr>
            </w:pPr>
          </w:p>
        </w:tc>
      </w:tr>
      <w:tr w:rsidR="005215D3" w:rsidRPr="005215D3" w14:paraId="51126E93" w14:textId="77777777" w:rsidTr="00603158">
        <w:tc>
          <w:tcPr>
            <w:tcW w:w="3369" w:type="dxa"/>
            <w:tcBorders>
              <w:left w:val="nil"/>
            </w:tcBorders>
          </w:tcPr>
          <w:p w14:paraId="7901DBB7" w14:textId="77777777" w:rsidR="005215D3" w:rsidRPr="005215D3" w:rsidRDefault="005215D3" w:rsidP="00E742F3">
            <w:pPr>
              <w:spacing w:before="120" w:after="120" w:line="240" w:lineRule="auto"/>
              <w:rPr>
                <w:rFonts w:ascii="Arial" w:hAnsi="Arial" w:cs="Arial"/>
                <w:sz w:val="24"/>
                <w:szCs w:val="24"/>
              </w:rPr>
            </w:pPr>
            <w:r>
              <w:rPr>
                <w:rFonts w:ascii="Arial" w:hAnsi="Arial" w:cs="Arial"/>
                <w:sz w:val="24"/>
                <w:szCs w:val="24"/>
              </w:rPr>
              <w:t>Card (credit or debit)</w:t>
            </w:r>
          </w:p>
        </w:tc>
        <w:tc>
          <w:tcPr>
            <w:tcW w:w="567" w:type="dxa"/>
          </w:tcPr>
          <w:p w14:paraId="57570067" w14:textId="77777777" w:rsidR="005215D3" w:rsidRPr="005215D3" w:rsidRDefault="005215D3" w:rsidP="00E742F3">
            <w:pPr>
              <w:spacing w:before="120" w:after="120" w:line="240" w:lineRule="auto"/>
              <w:rPr>
                <w:rFonts w:ascii="Arial" w:hAnsi="Arial" w:cs="Arial"/>
                <w:sz w:val="24"/>
                <w:szCs w:val="24"/>
              </w:rPr>
            </w:pPr>
          </w:p>
        </w:tc>
        <w:tc>
          <w:tcPr>
            <w:tcW w:w="2693" w:type="dxa"/>
            <w:tcBorders>
              <w:bottom w:val="single" w:sz="4" w:space="0" w:color="auto"/>
            </w:tcBorders>
          </w:tcPr>
          <w:p w14:paraId="3FB75240" w14:textId="77777777" w:rsidR="005215D3" w:rsidRPr="005215D3" w:rsidRDefault="005215D3" w:rsidP="00E742F3">
            <w:pPr>
              <w:spacing w:before="120" w:after="120" w:line="240" w:lineRule="auto"/>
              <w:rPr>
                <w:rFonts w:ascii="Arial" w:hAnsi="Arial" w:cs="Arial"/>
                <w:sz w:val="24"/>
                <w:szCs w:val="24"/>
              </w:rPr>
            </w:pPr>
            <w:r>
              <w:rPr>
                <w:rFonts w:ascii="Arial" w:hAnsi="Arial" w:cs="Arial"/>
                <w:sz w:val="24"/>
                <w:szCs w:val="24"/>
              </w:rPr>
              <w:t xml:space="preserve">  Permit</w:t>
            </w:r>
          </w:p>
        </w:tc>
        <w:tc>
          <w:tcPr>
            <w:tcW w:w="567" w:type="dxa"/>
            <w:tcBorders>
              <w:bottom w:val="single" w:sz="4" w:space="0" w:color="auto"/>
            </w:tcBorders>
          </w:tcPr>
          <w:p w14:paraId="76DB2B20" w14:textId="77777777" w:rsidR="005215D3" w:rsidRPr="005215D3" w:rsidRDefault="005215D3" w:rsidP="00E742F3">
            <w:pPr>
              <w:spacing w:after="0" w:line="240" w:lineRule="auto"/>
              <w:rPr>
                <w:rFonts w:ascii="Arial" w:hAnsi="Arial" w:cs="Arial"/>
                <w:sz w:val="24"/>
                <w:szCs w:val="24"/>
              </w:rPr>
            </w:pPr>
          </w:p>
        </w:tc>
      </w:tr>
      <w:tr w:rsidR="005215D3" w:rsidRPr="005215D3" w14:paraId="0C9153D6" w14:textId="77777777" w:rsidTr="00603158">
        <w:tc>
          <w:tcPr>
            <w:tcW w:w="3369" w:type="dxa"/>
            <w:tcBorders>
              <w:left w:val="nil"/>
              <w:bottom w:val="single" w:sz="4" w:space="0" w:color="auto"/>
            </w:tcBorders>
          </w:tcPr>
          <w:p w14:paraId="4B28D24C" w14:textId="77777777" w:rsidR="005215D3" w:rsidRPr="005215D3" w:rsidRDefault="005215D3" w:rsidP="00E742F3">
            <w:pPr>
              <w:spacing w:before="120" w:after="120" w:line="240" w:lineRule="auto"/>
              <w:rPr>
                <w:rFonts w:ascii="Arial" w:hAnsi="Arial" w:cs="Arial"/>
                <w:sz w:val="24"/>
                <w:szCs w:val="24"/>
              </w:rPr>
            </w:pPr>
            <w:r>
              <w:rPr>
                <w:rFonts w:ascii="Arial" w:hAnsi="Arial" w:cs="Arial"/>
                <w:sz w:val="24"/>
                <w:szCs w:val="24"/>
              </w:rPr>
              <w:t>RingGo App</w:t>
            </w:r>
          </w:p>
        </w:tc>
        <w:tc>
          <w:tcPr>
            <w:tcW w:w="567" w:type="dxa"/>
          </w:tcPr>
          <w:p w14:paraId="78187FBA" w14:textId="77777777" w:rsidR="005215D3" w:rsidRPr="005215D3" w:rsidRDefault="005215D3" w:rsidP="00E742F3">
            <w:pPr>
              <w:spacing w:before="120" w:after="120" w:line="240" w:lineRule="auto"/>
              <w:rPr>
                <w:rFonts w:ascii="Arial" w:hAnsi="Arial" w:cs="Arial"/>
                <w:sz w:val="24"/>
                <w:szCs w:val="24"/>
              </w:rPr>
            </w:pPr>
          </w:p>
        </w:tc>
        <w:tc>
          <w:tcPr>
            <w:tcW w:w="2693" w:type="dxa"/>
            <w:tcBorders>
              <w:bottom w:val="nil"/>
              <w:right w:val="nil"/>
            </w:tcBorders>
          </w:tcPr>
          <w:p w14:paraId="5EE905C5" w14:textId="77777777" w:rsidR="005215D3" w:rsidRPr="005215D3" w:rsidRDefault="005215D3" w:rsidP="00E742F3">
            <w:pPr>
              <w:spacing w:before="120" w:after="120" w:line="240" w:lineRule="auto"/>
              <w:jc w:val="right"/>
              <w:rPr>
                <w:rFonts w:ascii="Arial" w:hAnsi="Arial" w:cs="Arial"/>
                <w:sz w:val="24"/>
                <w:szCs w:val="24"/>
              </w:rPr>
            </w:pPr>
          </w:p>
        </w:tc>
        <w:tc>
          <w:tcPr>
            <w:tcW w:w="567" w:type="dxa"/>
            <w:tcBorders>
              <w:left w:val="nil"/>
              <w:bottom w:val="nil"/>
              <w:right w:val="nil"/>
            </w:tcBorders>
          </w:tcPr>
          <w:p w14:paraId="2C8F3281" w14:textId="77777777" w:rsidR="005215D3" w:rsidRPr="005215D3" w:rsidRDefault="005215D3" w:rsidP="00E742F3">
            <w:pPr>
              <w:spacing w:after="0" w:line="240" w:lineRule="auto"/>
              <w:rPr>
                <w:rFonts w:ascii="Arial" w:hAnsi="Arial" w:cs="Arial"/>
                <w:sz w:val="24"/>
                <w:szCs w:val="24"/>
              </w:rPr>
            </w:pPr>
          </w:p>
        </w:tc>
      </w:tr>
      <w:tr w:rsidR="005215D3" w:rsidRPr="005215D3" w14:paraId="597046BA" w14:textId="77777777" w:rsidTr="00603158">
        <w:tc>
          <w:tcPr>
            <w:tcW w:w="3369" w:type="dxa"/>
            <w:tcBorders>
              <w:left w:val="nil"/>
              <w:bottom w:val="nil"/>
            </w:tcBorders>
          </w:tcPr>
          <w:p w14:paraId="3E49EB78" w14:textId="77777777" w:rsidR="005215D3" w:rsidRPr="005215D3" w:rsidRDefault="005215D3" w:rsidP="00E742F3">
            <w:pPr>
              <w:spacing w:before="120" w:after="120" w:line="240" w:lineRule="auto"/>
              <w:rPr>
                <w:rFonts w:ascii="Arial" w:hAnsi="Arial" w:cs="Arial"/>
                <w:sz w:val="24"/>
                <w:szCs w:val="24"/>
              </w:rPr>
            </w:pPr>
            <w:r>
              <w:rPr>
                <w:rFonts w:ascii="Arial" w:hAnsi="Arial" w:cs="Arial"/>
                <w:sz w:val="24"/>
                <w:szCs w:val="24"/>
              </w:rPr>
              <w:t>RingGo phoneline</w:t>
            </w:r>
          </w:p>
        </w:tc>
        <w:tc>
          <w:tcPr>
            <w:tcW w:w="567" w:type="dxa"/>
          </w:tcPr>
          <w:p w14:paraId="34DB334F" w14:textId="77777777" w:rsidR="005215D3" w:rsidRPr="005215D3" w:rsidRDefault="005215D3" w:rsidP="00E742F3">
            <w:pPr>
              <w:spacing w:before="120" w:after="120" w:line="240" w:lineRule="auto"/>
              <w:rPr>
                <w:rFonts w:ascii="Arial" w:hAnsi="Arial" w:cs="Arial"/>
                <w:sz w:val="24"/>
                <w:szCs w:val="24"/>
              </w:rPr>
            </w:pPr>
          </w:p>
        </w:tc>
        <w:tc>
          <w:tcPr>
            <w:tcW w:w="2693" w:type="dxa"/>
            <w:tcBorders>
              <w:top w:val="nil"/>
              <w:bottom w:val="nil"/>
              <w:right w:val="nil"/>
            </w:tcBorders>
          </w:tcPr>
          <w:p w14:paraId="584C39EF" w14:textId="77777777" w:rsidR="005215D3" w:rsidRPr="005215D3" w:rsidRDefault="005215D3" w:rsidP="00E742F3">
            <w:pPr>
              <w:spacing w:before="120" w:after="120" w:line="240" w:lineRule="auto"/>
              <w:rPr>
                <w:rFonts w:ascii="Arial" w:hAnsi="Arial" w:cs="Arial"/>
                <w:sz w:val="24"/>
                <w:szCs w:val="24"/>
              </w:rPr>
            </w:pPr>
          </w:p>
        </w:tc>
        <w:tc>
          <w:tcPr>
            <w:tcW w:w="567" w:type="dxa"/>
            <w:tcBorders>
              <w:top w:val="nil"/>
              <w:left w:val="nil"/>
              <w:bottom w:val="nil"/>
              <w:right w:val="nil"/>
            </w:tcBorders>
          </w:tcPr>
          <w:p w14:paraId="7F5776AA" w14:textId="77777777" w:rsidR="005215D3" w:rsidRPr="005215D3" w:rsidRDefault="005215D3" w:rsidP="00E742F3">
            <w:pPr>
              <w:spacing w:after="0" w:line="240" w:lineRule="auto"/>
              <w:rPr>
                <w:rFonts w:ascii="Arial" w:hAnsi="Arial" w:cs="Arial"/>
                <w:sz w:val="24"/>
                <w:szCs w:val="24"/>
              </w:rPr>
            </w:pPr>
          </w:p>
        </w:tc>
      </w:tr>
    </w:tbl>
    <w:p w14:paraId="2509D570" w14:textId="77777777" w:rsidR="005215D3" w:rsidRDefault="005215D3" w:rsidP="00A310D2">
      <w:pPr>
        <w:spacing w:after="0" w:line="240" w:lineRule="auto"/>
        <w:rPr>
          <w:rFonts w:ascii="Arial" w:hAnsi="Arial" w:cs="Arial"/>
          <w:sz w:val="24"/>
          <w:szCs w:val="24"/>
        </w:rPr>
      </w:pPr>
    </w:p>
    <w:p w14:paraId="18AE7479" w14:textId="77777777" w:rsidR="005215D3" w:rsidRPr="005215D3" w:rsidRDefault="005215D3" w:rsidP="00A310D2">
      <w:pPr>
        <w:spacing w:after="0" w:line="240" w:lineRule="auto"/>
        <w:rPr>
          <w:rFonts w:ascii="Arial" w:hAnsi="Arial" w:cs="Arial"/>
          <w:sz w:val="24"/>
          <w:szCs w:val="24"/>
        </w:rPr>
      </w:pPr>
    </w:p>
    <w:p w14:paraId="1A4F3826" w14:textId="77777777" w:rsidR="00A310D2" w:rsidRPr="00A310D2" w:rsidRDefault="00A310D2" w:rsidP="00A310D2">
      <w:pPr>
        <w:spacing w:after="0" w:line="240" w:lineRule="auto"/>
        <w:rPr>
          <w:rFonts w:ascii="Arial" w:hAnsi="Arial" w:cs="Arial"/>
          <w:sz w:val="24"/>
          <w:szCs w:val="24"/>
        </w:rPr>
      </w:pPr>
    </w:p>
    <w:p w14:paraId="05F009CC" w14:textId="27DE6BD8" w:rsidR="00D93700" w:rsidRDefault="00D93700"/>
    <w:p w14:paraId="09E122F8" w14:textId="77777777" w:rsidR="0040430D" w:rsidRDefault="0040430D"/>
    <w:p w14:paraId="5B43F80A" w14:textId="77777777" w:rsidR="005215D3" w:rsidRDefault="005215D3"/>
    <w:p w14:paraId="70FAE9DD" w14:textId="77777777" w:rsidR="005215D3" w:rsidRDefault="005215D3" w:rsidP="005215D3">
      <w:pPr>
        <w:spacing w:after="0" w:line="240" w:lineRule="auto"/>
        <w:rPr>
          <w:rFonts w:ascii="Arial" w:hAnsi="Arial" w:cs="Arial"/>
          <w:sz w:val="24"/>
          <w:szCs w:val="24"/>
        </w:rPr>
      </w:pPr>
    </w:p>
    <w:p w14:paraId="1CD39B2E" w14:textId="1B6FBFE2" w:rsidR="005215D3" w:rsidRDefault="005215D3" w:rsidP="005215D3">
      <w:pPr>
        <w:spacing w:after="0" w:line="240" w:lineRule="auto"/>
        <w:rPr>
          <w:rFonts w:ascii="Arial" w:hAnsi="Arial" w:cs="Arial"/>
          <w:sz w:val="24"/>
          <w:szCs w:val="24"/>
        </w:rPr>
      </w:pPr>
      <w:r>
        <w:rPr>
          <w:rFonts w:ascii="Arial" w:hAnsi="Arial" w:cs="Arial"/>
          <w:b/>
          <w:bCs/>
          <w:sz w:val="24"/>
          <w:szCs w:val="24"/>
        </w:rPr>
        <w:t>Are you disabled or have mobility related problems that would affect you going to the PayPoint?</w:t>
      </w:r>
      <w:r w:rsidR="00911828">
        <w:rPr>
          <w:rFonts w:ascii="Arial" w:hAnsi="Arial" w:cs="Arial"/>
          <w:b/>
          <w:bCs/>
          <w:sz w:val="24"/>
          <w:szCs w:val="24"/>
        </w:rPr>
        <w:t xml:space="preserve">  (Please tick one answer only.)</w:t>
      </w:r>
    </w:p>
    <w:tbl>
      <w:tblPr>
        <w:tblStyle w:val="TableGrid"/>
        <w:tblpPr w:leftFromText="180" w:rightFromText="180" w:vertAnchor="text" w:horzAnchor="margin" w:tblpY="142"/>
        <w:tblW w:w="0" w:type="auto"/>
        <w:tblLook w:val="04A0" w:firstRow="1" w:lastRow="0" w:firstColumn="1" w:lastColumn="0" w:noHBand="0" w:noVBand="1"/>
      </w:tblPr>
      <w:tblGrid>
        <w:gridCol w:w="425"/>
        <w:gridCol w:w="4361"/>
        <w:gridCol w:w="567"/>
        <w:gridCol w:w="4678"/>
        <w:gridCol w:w="567"/>
      </w:tblGrid>
      <w:tr w:rsidR="005215D3" w:rsidRPr="005215D3" w14:paraId="29203EBD" w14:textId="77777777" w:rsidTr="007E260D">
        <w:tc>
          <w:tcPr>
            <w:tcW w:w="4786" w:type="dxa"/>
            <w:gridSpan w:val="2"/>
            <w:tcBorders>
              <w:top w:val="nil"/>
              <w:left w:val="nil"/>
            </w:tcBorders>
          </w:tcPr>
          <w:p w14:paraId="63DA6E8D" w14:textId="2F374B59" w:rsidR="005215D3" w:rsidRPr="005215D3" w:rsidRDefault="005215D3" w:rsidP="00855205">
            <w:pPr>
              <w:spacing w:before="120" w:after="120" w:line="240" w:lineRule="auto"/>
              <w:rPr>
                <w:rFonts w:ascii="Arial" w:hAnsi="Arial" w:cs="Arial"/>
                <w:sz w:val="24"/>
                <w:szCs w:val="24"/>
              </w:rPr>
            </w:pPr>
            <w:r>
              <w:rPr>
                <w:rFonts w:ascii="Arial" w:hAnsi="Arial" w:cs="Arial"/>
                <w:sz w:val="24"/>
                <w:szCs w:val="24"/>
              </w:rPr>
              <w:t>Disabled but not with mobility problems</w:t>
            </w:r>
          </w:p>
        </w:tc>
        <w:tc>
          <w:tcPr>
            <w:tcW w:w="567" w:type="dxa"/>
          </w:tcPr>
          <w:p w14:paraId="4DD001FF" w14:textId="77777777" w:rsidR="005215D3" w:rsidRPr="005215D3" w:rsidRDefault="005215D3" w:rsidP="00855205">
            <w:pPr>
              <w:spacing w:before="120" w:after="120" w:line="240" w:lineRule="auto"/>
              <w:rPr>
                <w:rFonts w:ascii="Arial" w:hAnsi="Arial" w:cs="Arial"/>
                <w:sz w:val="24"/>
                <w:szCs w:val="24"/>
              </w:rPr>
            </w:pPr>
          </w:p>
        </w:tc>
        <w:tc>
          <w:tcPr>
            <w:tcW w:w="4678" w:type="dxa"/>
            <w:tcBorders>
              <w:top w:val="nil"/>
            </w:tcBorders>
          </w:tcPr>
          <w:p w14:paraId="3FE96742" w14:textId="06D0E92E" w:rsidR="005215D3" w:rsidRPr="005215D3" w:rsidRDefault="007E260D" w:rsidP="00855205">
            <w:pPr>
              <w:spacing w:before="120" w:after="120" w:line="240" w:lineRule="auto"/>
              <w:rPr>
                <w:rFonts w:ascii="Arial" w:hAnsi="Arial" w:cs="Arial"/>
                <w:sz w:val="24"/>
                <w:szCs w:val="24"/>
              </w:rPr>
            </w:pPr>
            <w:r>
              <w:rPr>
                <w:rFonts w:ascii="Arial" w:hAnsi="Arial" w:cs="Arial"/>
                <w:sz w:val="24"/>
                <w:szCs w:val="24"/>
              </w:rPr>
              <w:t xml:space="preserve">   </w:t>
            </w:r>
            <w:r w:rsidR="005215D3">
              <w:rPr>
                <w:rFonts w:ascii="Arial" w:hAnsi="Arial" w:cs="Arial"/>
                <w:sz w:val="24"/>
                <w:szCs w:val="24"/>
              </w:rPr>
              <w:t>Not disabled and no mobility problems</w:t>
            </w:r>
          </w:p>
        </w:tc>
        <w:tc>
          <w:tcPr>
            <w:tcW w:w="567" w:type="dxa"/>
          </w:tcPr>
          <w:p w14:paraId="782B1DB9" w14:textId="77777777" w:rsidR="005215D3" w:rsidRPr="005215D3" w:rsidRDefault="005215D3" w:rsidP="00855205">
            <w:pPr>
              <w:spacing w:after="0" w:line="240" w:lineRule="auto"/>
              <w:rPr>
                <w:rFonts w:ascii="Arial" w:hAnsi="Arial" w:cs="Arial"/>
                <w:sz w:val="24"/>
                <w:szCs w:val="24"/>
              </w:rPr>
            </w:pPr>
          </w:p>
        </w:tc>
      </w:tr>
      <w:tr w:rsidR="005215D3" w:rsidRPr="005215D3" w14:paraId="1F0E4C68" w14:textId="77777777" w:rsidTr="007E260D">
        <w:tc>
          <w:tcPr>
            <w:tcW w:w="4786" w:type="dxa"/>
            <w:gridSpan w:val="2"/>
            <w:tcBorders>
              <w:left w:val="nil"/>
              <w:bottom w:val="single" w:sz="4" w:space="0" w:color="auto"/>
            </w:tcBorders>
          </w:tcPr>
          <w:p w14:paraId="5513AE4D" w14:textId="0F942C70" w:rsidR="005215D3" w:rsidRPr="005215D3" w:rsidRDefault="005215D3" w:rsidP="00855205">
            <w:pPr>
              <w:spacing w:before="120" w:after="120" w:line="240" w:lineRule="auto"/>
              <w:rPr>
                <w:rFonts w:ascii="Arial" w:hAnsi="Arial" w:cs="Arial"/>
                <w:sz w:val="24"/>
                <w:szCs w:val="24"/>
              </w:rPr>
            </w:pPr>
            <w:r>
              <w:rPr>
                <w:rFonts w:ascii="Arial" w:hAnsi="Arial" w:cs="Arial"/>
                <w:sz w:val="24"/>
                <w:szCs w:val="24"/>
              </w:rPr>
              <w:t>Disabled with mobility problems</w:t>
            </w:r>
            <w:r>
              <w:rPr>
                <w:rFonts w:ascii="Arial" w:hAnsi="Arial" w:cs="Arial"/>
                <w:sz w:val="24"/>
                <w:szCs w:val="24"/>
              </w:rPr>
              <w:t xml:space="preserve"> </w:t>
            </w:r>
          </w:p>
        </w:tc>
        <w:tc>
          <w:tcPr>
            <w:tcW w:w="567" w:type="dxa"/>
          </w:tcPr>
          <w:p w14:paraId="6F12B169" w14:textId="77777777" w:rsidR="005215D3" w:rsidRPr="005215D3" w:rsidRDefault="005215D3" w:rsidP="00855205">
            <w:pPr>
              <w:spacing w:before="120" w:after="120" w:line="240" w:lineRule="auto"/>
              <w:rPr>
                <w:rFonts w:ascii="Arial" w:hAnsi="Arial" w:cs="Arial"/>
                <w:sz w:val="24"/>
                <w:szCs w:val="24"/>
              </w:rPr>
            </w:pPr>
          </w:p>
        </w:tc>
        <w:tc>
          <w:tcPr>
            <w:tcW w:w="4678" w:type="dxa"/>
            <w:tcBorders>
              <w:bottom w:val="single" w:sz="4" w:space="0" w:color="auto"/>
            </w:tcBorders>
          </w:tcPr>
          <w:p w14:paraId="3B2D097F" w14:textId="7FF7A713" w:rsidR="005215D3" w:rsidRPr="005215D3" w:rsidRDefault="007E260D" w:rsidP="00855205">
            <w:pPr>
              <w:spacing w:before="120" w:after="120" w:line="240" w:lineRule="auto"/>
              <w:rPr>
                <w:rFonts w:ascii="Arial" w:hAnsi="Arial" w:cs="Arial"/>
                <w:sz w:val="24"/>
                <w:szCs w:val="24"/>
              </w:rPr>
            </w:pPr>
            <w:r>
              <w:rPr>
                <w:rFonts w:ascii="Arial" w:hAnsi="Arial" w:cs="Arial"/>
                <w:sz w:val="24"/>
                <w:szCs w:val="24"/>
              </w:rPr>
              <w:t xml:space="preserve">   </w:t>
            </w:r>
            <w:r w:rsidR="005215D3">
              <w:rPr>
                <w:rFonts w:ascii="Arial" w:hAnsi="Arial" w:cs="Arial"/>
                <w:sz w:val="24"/>
                <w:szCs w:val="24"/>
              </w:rPr>
              <w:t>Don’t know or not sure</w:t>
            </w:r>
          </w:p>
        </w:tc>
        <w:tc>
          <w:tcPr>
            <w:tcW w:w="567" w:type="dxa"/>
            <w:tcBorders>
              <w:bottom w:val="single" w:sz="4" w:space="0" w:color="auto"/>
            </w:tcBorders>
          </w:tcPr>
          <w:p w14:paraId="49D22CD2" w14:textId="77777777" w:rsidR="005215D3" w:rsidRPr="005215D3" w:rsidRDefault="005215D3" w:rsidP="00855205">
            <w:pPr>
              <w:spacing w:after="0" w:line="240" w:lineRule="auto"/>
              <w:rPr>
                <w:rFonts w:ascii="Arial" w:hAnsi="Arial" w:cs="Arial"/>
                <w:sz w:val="24"/>
                <w:szCs w:val="24"/>
              </w:rPr>
            </w:pPr>
          </w:p>
        </w:tc>
      </w:tr>
      <w:tr w:rsidR="005215D3" w:rsidRPr="005215D3" w14:paraId="1CAAFB02" w14:textId="77777777" w:rsidTr="007E260D">
        <w:tc>
          <w:tcPr>
            <w:tcW w:w="4786" w:type="dxa"/>
            <w:gridSpan w:val="2"/>
            <w:tcBorders>
              <w:left w:val="nil"/>
              <w:bottom w:val="nil"/>
            </w:tcBorders>
          </w:tcPr>
          <w:p w14:paraId="0295FCA4" w14:textId="695E6251" w:rsidR="005215D3" w:rsidRPr="005215D3" w:rsidRDefault="005215D3" w:rsidP="00855205">
            <w:pPr>
              <w:spacing w:before="120" w:after="120" w:line="240" w:lineRule="auto"/>
              <w:rPr>
                <w:rFonts w:ascii="Arial" w:hAnsi="Arial" w:cs="Arial"/>
                <w:sz w:val="24"/>
                <w:szCs w:val="24"/>
              </w:rPr>
            </w:pPr>
            <w:r>
              <w:rPr>
                <w:rFonts w:ascii="Arial" w:hAnsi="Arial" w:cs="Arial"/>
                <w:sz w:val="24"/>
                <w:szCs w:val="24"/>
              </w:rPr>
              <w:t>Not disabled but some mobility problems</w:t>
            </w:r>
          </w:p>
        </w:tc>
        <w:tc>
          <w:tcPr>
            <w:tcW w:w="567" w:type="dxa"/>
          </w:tcPr>
          <w:p w14:paraId="4F09BE4C" w14:textId="77777777" w:rsidR="005215D3" w:rsidRPr="005215D3" w:rsidRDefault="005215D3" w:rsidP="00855205">
            <w:pPr>
              <w:spacing w:before="120" w:after="120" w:line="240" w:lineRule="auto"/>
              <w:rPr>
                <w:rFonts w:ascii="Arial" w:hAnsi="Arial" w:cs="Arial"/>
                <w:sz w:val="24"/>
                <w:szCs w:val="24"/>
              </w:rPr>
            </w:pPr>
          </w:p>
        </w:tc>
        <w:tc>
          <w:tcPr>
            <w:tcW w:w="4678" w:type="dxa"/>
            <w:tcBorders>
              <w:bottom w:val="nil"/>
              <w:right w:val="nil"/>
            </w:tcBorders>
          </w:tcPr>
          <w:p w14:paraId="43D65595" w14:textId="77777777" w:rsidR="005215D3" w:rsidRPr="005215D3" w:rsidRDefault="005215D3" w:rsidP="00855205">
            <w:pPr>
              <w:spacing w:before="120" w:after="120" w:line="240" w:lineRule="auto"/>
              <w:jc w:val="right"/>
              <w:rPr>
                <w:rFonts w:ascii="Arial" w:hAnsi="Arial" w:cs="Arial"/>
                <w:sz w:val="24"/>
                <w:szCs w:val="24"/>
              </w:rPr>
            </w:pPr>
          </w:p>
        </w:tc>
        <w:tc>
          <w:tcPr>
            <w:tcW w:w="567" w:type="dxa"/>
            <w:tcBorders>
              <w:left w:val="nil"/>
              <w:bottom w:val="nil"/>
              <w:right w:val="nil"/>
            </w:tcBorders>
          </w:tcPr>
          <w:p w14:paraId="109E1C29" w14:textId="77777777" w:rsidR="005215D3" w:rsidRPr="005215D3" w:rsidRDefault="005215D3" w:rsidP="00855205">
            <w:pPr>
              <w:spacing w:after="0" w:line="240" w:lineRule="auto"/>
              <w:rPr>
                <w:rFonts w:ascii="Arial" w:hAnsi="Arial" w:cs="Arial"/>
                <w:sz w:val="24"/>
                <w:szCs w:val="24"/>
              </w:rPr>
            </w:pPr>
          </w:p>
        </w:tc>
      </w:tr>
      <w:tr w:rsidR="005215D3" w:rsidRPr="005215D3" w14:paraId="3C8819CD" w14:textId="77777777" w:rsidTr="005215D3">
        <w:trPr>
          <w:gridAfter w:val="4"/>
          <w:wAfter w:w="10173" w:type="dxa"/>
        </w:trPr>
        <w:tc>
          <w:tcPr>
            <w:tcW w:w="425" w:type="dxa"/>
            <w:tcBorders>
              <w:top w:val="nil"/>
              <w:left w:val="nil"/>
              <w:bottom w:val="nil"/>
              <w:right w:val="nil"/>
            </w:tcBorders>
          </w:tcPr>
          <w:p w14:paraId="3D8BF022" w14:textId="77777777" w:rsidR="005215D3" w:rsidRPr="005215D3" w:rsidRDefault="005215D3" w:rsidP="00855205">
            <w:pPr>
              <w:spacing w:after="0" w:line="240" w:lineRule="auto"/>
              <w:rPr>
                <w:rFonts w:ascii="Arial" w:hAnsi="Arial" w:cs="Arial"/>
                <w:sz w:val="24"/>
                <w:szCs w:val="24"/>
              </w:rPr>
            </w:pPr>
          </w:p>
        </w:tc>
      </w:tr>
    </w:tbl>
    <w:p w14:paraId="7E08F08A" w14:textId="77777777" w:rsidR="00E742F3" w:rsidRDefault="00E742F3" w:rsidP="005215D3">
      <w:pPr>
        <w:spacing w:after="0" w:line="240" w:lineRule="auto"/>
        <w:rPr>
          <w:rFonts w:ascii="Arial" w:hAnsi="Arial" w:cs="Arial"/>
          <w:sz w:val="24"/>
          <w:szCs w:val="24"/>
        </w:rPr>
      </w:pPr>
    </w:p>
    <w:p w14:paraId="735E65B2" w14:textId="1C733C35" w:rsidR="005215D3" w:rsidRDefault="005215D3" w:rsidP="005215D3">
      <w:pPr>
        <w:spacing w:after="0" w:line="240" w:lineRule="auto"/>
        <w:rPr>
          <w:rFonts w:ascii="Arial" w:hAnsi="Arial" w:cs="Arial"/>
          <w:sz w:val="24"/>
          <w:szCs w:val="24"/>
        </w:rPr>
      </w:pPr>
      <w:r>
        <w:rPr>
          <w:rFonts w:ascii="Arial" w:hAnsi="Arial" w:cs="Arial"/>
          <w:sz w:val="24"/>
          <w:szCs w:val="24"/>
        </w:rPr>
        <w:t>Please do not answer th</w:t>
      </w:r>
      <w:r w:rsidR="00E742F3">
        <w:rPr>
          <w:rFonts w:ascii="Arial" w:hAnsi="Arial" w:cs="Arial"/>
          <w:sz w:val="24"/>
          <w:szCs w:val="24"/>
        </w:rPr>
        <w:t>e next</w:t>
      </w:r>
      <w:r>
        <w:rPr>
          <w:rFonts w:ascii="Arial" w:hAnsi="Arial" w:cs="Arial"/>
          <w:sz w:val="24"/>
          <w:szCs w:val="24"/>
        </w:rPr>
        <w:t xml:space="preserve"> question if you are not disabled and have no mobility problems.</w:t>
      </w:r>
    </w:p>
    <w:p w14:paraId="5CC89D6B" w14:textId="18B503C5" w:rsidR="005215D3" w:rsidRPr="005215D3" w:rsidRDefault="005215D3" w:rsidP="005215D3">
      <w:pPr>
        <w:spacing w:after="0" w:line="240" w:lineRule="auto"/>
        <w:rPr>
          <w:rFonts w:ascii="Arial" w:hAnsi="Arial" w:cs="Arial"/>
          <w:sz w:val="24"/>
          <w:szCs w:val="24"/>
        </w:rPr>
      </w:pPr>
      <w:r w:rsidRPr="005215D3">
        <w:rPr>
          <w:rFonts w:ascii="Arial" w:hAnsi="Arial" w:cs="Arial"/>
          <w:sz w:val="24"/>
          <w:szCs w:val="24"/>
        </w:rPr>
        <w:t>We would like to understand about which disabilities might be impacted by this proposal and which would not be impacted.  We are not asking for details or anything you are not comfortable sharing.  You do not have to answer this question.</w:t>
      </w:r>
    </w:p>
    <w:p w14:paraId="7227864A" w14:textId="77777777" w:rsidR="005215D3" w:rsidRDefault="005215D3" w:rsidP="005215D3">
      <w:pPr>
        <w:spacing w:after="0" w:line="240" w:lineRule="auto"/>
        <w:rPr>
          <w:rFonts w:ascii="Arial" w:hAnsi="Arial" w:cs="Arial"/>
          <w:sz w:val="24"/>
          <w:szCs w:val="24"/>
        </w:rPr>
      </w:pPr>
    </w:p>
    <w:p w14:paraId="140D3100" w14:textId="77B5537D" w:rsidR="00911828" w:rsidRDefault="00911828" w:rsidP="005215D3">
      <w:pPr>
        <w:spacing w:after="0" w:line="240" w:lineRule="auto"/>
        <w:rPr>
          <w:rFonts w:ascii="Arial" w:hAnsi="Arial" w:cs="Arial"/>
          <w:sz w:val="24"/>
          <w:szCs w:val="24"/>
        </w:rPr>
      </w:pPr>
      <w:r>
        <w:rPr>
          <w:rFonts w:ascii="Arial" w:hAnsi="Arial" w:cs="Arial"/>
          <w:b/>
          <w:bCs/>
          <w:sz w:val="24"/>
          <w:szCs w:val="24"/>
        </w:rPr>
        <w:t>Please tell us about your disability/disabilities or mobility problems? (Please write in</w:t>
      </w:r>
      <w:r w:rsidR="00E742F3">
        <w:rPr>
          <w:rFonts w:ascii="Arial" w:hAnsi="Arial" w:cs="Arial"/>
          <w:b/>
          <w:bCs/>
          <w:sz w:val="24"/>
          <w:szCs w:val="24"/>
        </w:rPr>
        <w:t>.</w:t>
      </w:r>
      <w:r>
        <w:rPr>
          <w:rFonts w:ascii="Arial" w:hAnsi="Arial" w:cs="Arial"/>
          <w:b/>
          <w:bCs/>
          <w:sz w:val="24"/>
          <w:szCs w:val="24"/>
        </w:rPr>
        <w:t>)</w:t>
      </w:r>
    </w:p>
    <w:p w14:paraId="78E6408D" w14:textId="77777777" w:rsidR="00911828" w:rsidRDefault="00911828" w:rsidP="005215D3">
      <w:pPr>
        <w:spacing w:after="0" w:line="240" w:lineRule="auto"/>
        <w:rPr>
          <w:rFonts w:ascii="Arial" w:hAnsi="Arial" w:cs="Arial"/>
          <w:sz w:val="24"/>
          <w:szCs w:val="24"/>
        </w:rPr>
      </w:pPr>
    </w:p>
    <w:p w14:paraId="23E058D9" w14:textId="77777777" w:rsidR="00911828" w:rsidRDefault="00911828" w:rsidP="005215D3">
      <w:pPr>
        <w:spacing w:after="0" w:line="240" w:lineRule="auto"/>
        <w:rPr>
          <w:rFonts w:ascii="Arial" w:hAnsi="Arial" w:cs="Arial"/>
          <w:sz w:val="24"/>
          <w:szCs w:val="24"/>
        </w:rPr>
      </w:pPr>
    </w:p>
    <w:p w14:paraId="2E399402" w14:textId="77777777" w:rsidR="00911828" w:rsidRDefault="00911828" w:rsidP="005215D3">
      <w:pPr>
        <w:spacing w:after="0" w:line="240" w:lineRule="auto"/>
        <w:rPr>
          <w:rFonts w:ascii="Arial" w:hAnsi="Arial" w:cs="Arial"/>
          <w:sz w:val="24"/>
          <w:szCs w:val="24"/>
        </w:rPr>
      </w:pPr>
    </w:p>
    <w:p w14:paraId="5F4183F4" w14:textId="77777777" w:rsidR="00911828" w:rsidRDefault="00911828" w:rsidP="005215D3">
      <w:pPr>
        <w:spacing w:after="0" w:line="240" w:lineRule="auto"/>
        <w:rPr>
          <w:rFonts w:ascii="Arial" w:hAnsi="Arial" w:cs="Arial"/>
          <w:sz w:val="24"/>
          <w:szCs w:val="24"/>
        </w:rPr>
      </w:pPr>
    </w:p>
    <w:p w14:paraId="3AD550BD" w14:textId="0E7D8448" w:rsidR="00911828" w:rsidRDefault="00911828" w:rsidP="005215D3">
      <w:pPr>
        <w:spacing w:after="0" w:line="240" w:lineRule="auto"/>
        <w:rPr>
          <w:rFonts w:ascii="Arial" w:hAnsi="Arial" w:cs="Arial"/>
          <w:sz w:val="24"/>
          <w:szCs w:val="24"/>
        </w:rPr>
      </w:pPr>
      <w:r>
        <w:rPr>
          <w:rFonts w:ascii="Arial" w:hAnsi="Arial" w:cs="Arial"/>
          <w:b/>
          <w:bCs/>
          <w:sz w:val="24"/>
          <w:szCs w:val="24"/>
        </w:rPr>
        <w:t>How would you be impacted on moving cash payments from car park pay and display machines to PayPoints in local shops?  (Please tick one</w:t>
      </w:r>
      <w:r w:rsidR="00E742F3">
        <w:rPr>
          <w:rFonts w:ascii="Arial" w:hAnsi="Arial" w:cs="Arial"/>
          <w:b/>
          <w:bCs/>
          <w:sz w:val="24"/>
          <w:szCs w:val="24"/>
        </w:rPr>
        <w:t xml:space="preserve"> answer</w:t>
      </w:r>
      <w:r>
        <w:rPr>
          <w:rFonts w:ascii="Arial" w:hAnsi="Arial" w:cs="Arial"/>
          <w:b/>
          <w:bCs/>
          <w:sz w:val="24"/>
          <w:szCs w:val="24"/>
        </w:rPr>
        <w:t xml:space="preserve"> only.)</w:t>
      </w:r>
    </w:p>
    <w:tbl>
      <w:tblPr>
        <w:tblStyle w:val="TableGrid"/>
        <w:tblpPr w:leftFromText="180" w:rightFromText="180" w:vertAnchor="text" w:horzAnchor="page" w:tblpX="1033" w:tblpY="127"/>
        <w:tblW w:w="0" w:type="auto"/>
        <w:tblLook w:val="04A0" w:firstRow="1" w:lastRow="0" w:firstColumn="1" w:lastColumn="0" w:noHBand="0" w:noVBand="1"/>
      </w:tblPr>
      <w:tblGrid>
        <w:gridCol w:w="3369"/>
        <w:gridCol w:w="567"/>
        <w:gridCol w:w="2976"/>
        <w:gridCol w:w="567"/>
      </w:tblGrid>
      <w:tr w:rsidR="00911828" w:rsidRPr="005215D3" w14:paraId="4547855C" w14:textId="77777777" w:rsidTr="00603158">
        <w:tc>
          <w:tcPr>
            <w:tcW w:w="3369" w:type="dxa"/>
            <w:tcBorders>
              <w:top w:val="nil"/>
              <w:left w:val="nil"/>
            </w:tcBorders>
          </w:tcPr>
          <w:p w14:paraId="4C8E51B4" w14:textId="666C7A09" w:rsidR="00911828" w:rsidRPr="005215D3" w:rsidRDefault="00911828" w:rsidP="00E742F3">
            <w:pPr>
              <w:spacing w:before="120" w:after="120" w:line="240" w:lineRule="auto"/>
              <w:rPr>
                <w:rFonts w:ascii="Arial" w:hAnsi="Arial" w:cs="Arial"/>
                <w:sz w:val="24"/>
                <w:szCs w:val="24"/>
              </w:rPr>
            </w:pPr>
            <w:r>
              <w:rPr>
                <w:rFonts w:ascii="Arial" w:hAnsi="Arial" w:cs="Arial"/>
                <w:sz w:val="24"/>
                <w:szCs w:val="24"/>
              </w:rPr>
              <w:t>A big negative impact</w:t>
            </w:r>
          </w:p>
        </w:tc>
        <w:tc>
          <w:tcPr>
            <w:tcW w:w="567" w:type="dxa"/>
          </w:tcPr>
          <w:p w14:paraId="0AE14075" w14:textId="77777777" w:rsidR="00911828" w:rsidRPr="005215D3" w:rsidRDefault="00911828" w:rsidP="00E742F3">
            <w:pPr>
              <w:spacing w:before="120" w:after="120" w:line="240" w:lineRule="auto"/>
              <w:rPr>
                <w:rFonts w:ascii="Arial" w:hAnsi="Arial" w:cs="Arial"/>
                <w:sz w:val="24"/>
                <w:szCs w:val="24"/>
              </w:rPr>
            </w:pPr>
          </w:p>
        </w:tc>
        <w:tc>
          <w:tcPr>
            <w:tcW w:w="2976" w:type="dxa"/>
            <w:tcBorders>
              <w:top w:val="nil"/>
            </w:tcBorders>
          </w:tcPr>
          <w:p w14:paraId="7E7288B7" w14:textId="138D248C" w:rsidR="00911828" w:rsidRPr="005215D3" w:rsidRDefault="007E260D" w:rsidP="00E742F3">
            <w:pPr>
              <w:spacing w:before="120" w:after="120" w:line="240" w:lineRule="auto"/>
              <w:rPr>
                <w:rFonts w:ascii="Arial" w:hAnsi="Arial" w:cs="Arial"/>
                <w:sz w:val="24"/>
                <w:szCs w:val="24"/>
              </w:rPr>
            </w:pPr>
            <w:r>
              <w:rPr>
                <w:rFonts w:ascii="Arial" w:hAnsi="Arial" w:cs="Arial"/>
                <w:sz w:val="24"/>
                <w:szCs w:val="24"/>
              </w:rPr>
              <w:t xml:space="preserve">   </w:t>
            </w:r>
            <w:r w:rsidR="00911828">
              <w:rPr>
                <w:rFonts w:ascii="Arial" w:hAnsi="Arial" w:cs="Arial"/>
                <w:sz w:val="24"/>
                <w:szCs w:val="24"/>
              </w:rPr>
              <w:t>Some positive impact</w:t>
            </w:r>
          </w:p>
        </w:tc>
        <w:tc>
          <w:tcPr>
            <w:tcW w:w="567" w:type="dxa"/>
          </w:tcPr>
          <w:p w14:paraId="0AF3C7E0" w14:textId="77777777" w:rsidR="00911828" w:rsidRPr="005215D3" w:rsidRDefault="00911828" w:rsidP="00E742F3">
            <w:pPr>
              <w:spacing w:after="0" w:line="240" w:lineRule="auto"/>
              <w:rPr>
                <w:rFonts w:ascii="Arial" w:hAnsi="Arial" w:cs="Arial"/>
                <w:sz w:val="24"/>
                <w:szCs w:val="24"/>
              </w:rPr>
            </w:pPr>
          </w:p>
        </w:tc>
      </w:tr>
      <w:tr w:rsidR="00911828" w:rsidRPr="005215D3" w14:paraId="167FA2ED" w14:textId="77777777" w:rsidTr="007E260D">
        <w:tc>
          <w:tcPr>
            <w:tcW w:w="3369" w:type="dxa"/>
            <w:tcBorders>
              <w:left w:val="nil"/>
              <w:bottom w:val="single" w:sz="4" w:space="0" w:color="auto"/>
            </w:tcBorders>
          </w:tcPr>
          <w:p w14:paraId="63D401F9" w14:textId="56C86CE9" w:rsidR="00911828" w:rsidRPr="005215D3" w:rsidRDefault="00911828" w:rsidP="00E742F3">
            <w:pPr>
              <w:spacing w:before="120" w:after="120" w:line="240" w:lineRule="auto"/>
              <w:rPr>
                <w:rFonts w:ascii="Arial" w:hAnsi="Arial" w:cs="Arial"/>
                <w:sz w:val="24"/>
                <w:szCs w:val="24"/>
              </w:rPr>
            </w:pPr>
            <w:r>
              <w:rPr>
                <w:rFonts w:ascii="Arial" w:hAnsi="Arial" w:cs="Arial"/>
                <w:sz w:val="24"/>
                <w:szCs w:val="24"/>
              </w:rPr>
              <w:t>Some negative impact</w:t>
            </w:r>
          </w:p>
        </w:tc>
        <w:tc>
          <w:tcPr>
            <w:tcW w:w="567" w:type="dxa"/>
          </w:tcPr>
          <w:p w14:paraId="575C8858" w14:textId="77777777" w:rsidR="00911828" w:rsidRPr="005215D3" w:rsidRDefault="00911828" w:rsidP="00E742F3">
            <w:pPr>
              <w:spacing w:before="120" w:after="120" w:line="240" w:lineRule="auto"/>
              <w:rPr>
                <w:rFonts w:ascii="Arial" w:hAnsi="Arial" w:cs="Arial"/>
                <w:sz w:val="24"/>
                <w:szCs w:val="24"/>
              </w:rPr>
            </w:pPr>
          </w:p>
        </w:tc>
        <w:tc>
          <w:tcPr>
            <w:tcW w:w="2976" w:type="dxa"/>
            <w:tcBorders>
              <w:bottom w:val="single" w:sz="4" w:space="0" w:color="auto"/>
            </w:tcBorders>
          </w:tcPr>
          <w:p w14:paraId="13E77E79" w14:textId="55658211" w:rsidR="00911828" w:rsidRPr="005215D3" w:rsidRDefault="007E260D" w:rsidP="00E742F3">
            <w:pPr>
              <w:spacing w:before="120" w:after="120" w:line="240" w:lineRule="auto"/>
              <w:rPr>
                <w:rFonts w:ascii="Arial" w:hAnsi="Arial" w:cs="Arial"/>
                <w:sz w:val="24"/>
                <w:szCs w:val="24"/>
              </w:rPr>
            </w:pPr>
            <w:r>
              <w:rPr>
                <w:rFonts w:ascii="Arial" w:hAnsi="Arial" w:cs="Arial"/>
                <w:sz w:val="24"/>
                <w:szCs w:val="24"/>
              </w:rPr>
              <w:t xml:space="preserve">   </w:t>
            </w:r>
            <w:r w:rsidR="00911828">
              <w:rPr>
                <w:rFonts w:ascii="Arial" w:hAnsi="Arial" w:cs="Arial"/>
                <w:sz w:val="24"/>
                <w:szCs w:val="24"/>
              </w:rPr>
              <w:t>A big positive impact</w:t>
            </w:r>
          </w:p>
        </w:tc>
        <w:tc>
          <w:tcPr>
            <w:tcW w:w="567" w:type="dxa"/>
            <w:tcBorders>
              <w:bottom w:val="single" w:sz="4" w:space="0" w:color="auto"/>
            </w:tcBorders>
          </w:tcPr>
          <w:p w14:paraId="32EBAE04" w14:textId="77777777" w:rsidR="00911828" w:rsidRPr="005215D3" w:rsidRDefault="00911828" w:rsidP="00E742F3">
            <w:pPr>
              <w:spacing w:after="0" w:line="240" w:lineRule="auto"/>
              <w:rPr>
                <w:rFonts w:ascii="Arial" w:hAnsi="Arial" w:cs="Arial"/>
                <w:sz w:val="24"/>
                <w:szCs w:val="24"/>
              </w:rPr>
            </w:pPr>
          </w:p>
        </w:tc>
      </w:tr>
      <w:tr w:rsidR="00911828" w:rsidRPr="005215D3" w14:paraId="03E48C8B" w14:textId="77777777" w:rsidTr="007E260D">
        <w:tc>
          <w:tcPr>
            <w:tcW w:w="3369" w:type="dxa"/>
            <w:tcBorders>
              <w:left w:val="nil"/>
              <w:bottom w:val="nil"/>
            </w:tcBorders>
          </w:tcPr>
          <w:p w14:paraId="399A1EE9" w14:textId="7A5B966E" w:rsidR="00911828" w:rsidRPr="005215D3" w:rsidRDefault="00911828" w:rsidP="00E742F3">
            <w:pPr>
              <w:spacing w:before="120" w:after="120" w:line="240" w:lineRule="auto"/>
              <w:rPr>
                <w:rFonts w:ascii="Arial" w:hAnsi="Arial" w:cs="Arial"/>
                <w:sz w:val="24"/>
                <w:szCs w:val="24"/>
              </w:rPr>
            </w:pPr>
            <w:r>
              <w:rPr>
                <w:rFonts w:ascii="Arial" w:hAnsi="Arial" w:cs="Arial"/>
                <w:sz w:val="24"/>
                <w:szCs w:val="24"/>
              </w:rPr>
              <w:t>No impact</w:t>
            </w:r>
          </w:p>
        </w:tc>
        <w:tc>
          <w:tcPr>
            <w:tcW w:w="567" w:type="dxa"/>
          </w:tcPr>
          <w:p w14:paraId="68A0AF0D" w14:textId="77777777" w:rsidR="00911828" w:rsidRPr="005215D3" w:rsidRDefault="00911828" w:rsidP="00E742F3">
            <w:pPr>
              <w:spacing w:before="120" w:after="120" w:line="240" w:lineRule="auto"/>
              <w:rPr>
                <w:rFonts w:ascii="Arial" w:hAnsi="Arial" w:cs="Arial"/>
                <w:sz w:val="24"/>
                <w:szCs w:val="24"/>
              </w:rPr>
            </w:pPr>
          </w:p>
        </w:tc>
        <w:tc>
          <w:tcPr>
            <w:tcW w:w="2976" w:type="dxa"/>
            <w:tcBorders>
              <w:bottom w:val="nil"/>
              <w:right w:val="single" w:sz="4" w:space="0" w:color="auto"/>
            </w:tcBorders>
          </w:tcPr>
          <w:p w14:paraId="776880D4" w14:textId="237C173F" w:rsidR="00911828" w:rsidRPr="005215D3" w:rsidRDefault="007E260D" w:rsidP="00E742F3">
            <w:pPr>
              <w:spacing w:before="120" w:after="120" w:line="240" w:lineRule="auto"/>
              <w:rPr>
                <w:rFonts w:ascii="Arial" w:hAnsi="Arial" w:cs="Arial"/>
                <w:sz w:val="24"/>
                <w:szCs w:val="24"/>
              </w:rPr>
            </w:pPr>
            <w:r>
              <w:rPr>
                <w:rFonts w:ascii="Arial" w:hAnsi="Arial" w:cs="Arial"/>
                <w:sz w:val="24"/>
                <w:szCs w:val="24"/>
              </w:rPr>
              <w:t xml:space="preserve">   </w:t>
            </w:r>
            <w:r w:rsidR="00911828">
              <w:rPr>
                <w:rFonts w:ascii="Arial" w:hAnsi="Arial" w:cs="Arial"/>
                <w:sz w:val="24"/>
                <w:szCs w:val="24"/>
              </w:rPr>
              <w:t>Don’t know or not sure</w:t>
            </w:r>
          </w:p>
        </w:tc>
        <w:tc>
          <w:tcPr>
            <w:tcW w:w="567" w:type="dxa"/>
            <w:tcBorders>
              <w:left w:val="single" w:sz="4" w:space="0" w:color="auto"/>
              <w:bottom w:val="single" w:sz="4" w:space="0" w:color="auto"/>
              <w:right w:val="single" w:sz="4" w:space="0" w:color="auto"/>
            </w:tcBorders>
          </w:tcPr>
          <w:p w14:paraId="7F232F8F" w14:textId="77777777" w:rsidR="00911828" w:rsidRPr="005215D3" w:rsidRDefault="00911828" w:rsidP="00E742F3">
            <w:pPr>
              <w:spacing w:after="0" w:line="240" w:lineRule="auto"/>
              <w:rPr>
                <w:rFonts w:ascii="Arial" w:hAnsi="Arial" w:cs="Arial"/>
                <w:sz w:val="24"/>
                <w:szCs w:val="24"/>
              </w:rPr>
            </w:pPr>
          </w:p>
        </w:tc>
      </w:tr>
    </w:tbl>
    <w:p w14:paraId="3E0FDC4C" w14:textId="77777777" w:rsidR="00911828" w:rsidRPr="00911828" w:rsidRDefault="00911828" w:rsidP="00911828">
      <w:pPr>
        <w:spacing w:after="0" w:line="240" w:lineRule="auto"/>
        <w:rPr>
          <w:rFonts w:ascii="Arial" w:hAnsi="Arial" w:cs="Arial"/>
          <w:sz w:val="24"/>
          <w:szCs w:val="24"/>
        </w:rPr>
      </w:pPr>
    </w:p>
    <w:p w14:paraId="1F47590C" w14:textId="77777777" w:rsidR="00911828" w:rsidRPr="00911828" w:rsidRDefault="00911828" w:rsidP="00911828">
      <w:pPr>
        <w:spacing w:after="0" w:line="240" w:lineRule="auto"/>
        <w:rPr>
          <w:rFonts w:ascii="Arial" w:hAnsi="Arial" w:cs="Arial"/>
          <w:sz w:val="24"/>
          <w:szCs w:val="24"/>
        </w:rPr>
      </w:pPr>
    </w:p>
    <w:p w14:paraId="3BB3F402" w14:textId="77777777" w:rsidR="00911828" w:rsidRPr="00911828" w:rsidRDefault="00911828" w:rsidP="00911828">
      <w:pPr>
        <w:spacing w:after="0" w:line="240" w:lineRule="auto"/>
        <w:rPr>
          <w:rFonts w:ascii="Arial" w:hAnsi="Arial" w:cs="Arial"/>
          <w:sz w:val="24"/>
          <w:szCs w:val="24"/>
        </w:rPr>
      </w:pPr>
    </w:p>
    <w:p w14:paraId="283CF26C" w14:textId="77777777" w:rsidR="00911828" w:rsidRPr="00911828" w:rsidRDefault="00911828" w:rsidP="00911828">
      <w:pPr>
        <w:spacing w:after="0" w:line="240" w:lineRule="auto"/>
        <w:rPr>
          <w:rFonts w:ascii="Arial" w:hAnsi="Arial" w:cs="Arial"/>
          <w:sz w:val="24"/>
          <w:szCs w:val="24"/>
        </w:rPr>
      </w:pPr>
    </w:p>
    <w:p w14:paraId="662B9775" w14:textId="77777777" w:rsidR="00911828" w:rsidRPr="00911828" w:rsidRDefault="00911828" w:rsidP="00911828">
      <w:pPr>
        <w:spacing w:after="0" w:line="240" w:lineRule="auto"/>
        <w:rPr>
          <w:rFonts w:ascii="Arial" w:hAnsi="Arial" w:cs="Arial"/>
          <w:sz w:val="24"/>
          <w:szCs w:val="24"/>
        </w:rPr>
      </w:pPr>
    </w:p>
    <w:p w14:paraId="0904F7E4" w14:textId="77777777" w:rsidR="00911828" w:rsidRDefault="00911828" w:rsidP="00911828">
      <w:pPr>
        <w:spacing w:after="0" w:line="240" w:lineRule="auto"/>
        <w:rPr>
          <w:rFonts w:ascii="Arial" w:hAnsi="Arial" w:cs="Arial"/>
          <w:sz w:val="24"/>
          <w:szCs w:val="24"/>
        </w:rPr>
      </w:pPr>
    </w:p>
    <w:p w14:paraId="35F2DBED" w14:textId="77777777" w:rsidR="00911828" w:rsidRDefault="00911828" w:rsidP="00911828">
      <w:pPr>
        <w:spacing w:after="0" w:line="240" w:lineRule="auto"/>
        <w:rPr>
          <w:rFonts w:ascii="Arial" w:hAnsi="Arial" w:cs="Arial"/>
          <w:sz w:val="24"/>
          <w:szCs w:val="24"/>
        </w:rPr>
      </w:pPr>
    </w:p>
    <w:p w14:paraId="1CECA112" w14:textId="77777777" w:rsidR="00911828" w:rsidRPr="00911828" w:rsidRDefault="00911828" w:rsidP="00911828">
      <w:pPr>
        <w:spacing w:after="0" w:line="240" w:lineRule="auto"/>
        <w:rPr>
          <w:rFonts w:ascii="Arial" w:hAnsi="Arial" w:cs="Arial"/>
          <w:sz w:val="24"/>
          <w:szCs w:val="24"/>
        </w:rPr>
      </w:pPr>
      <w:r w:rsidRPr="00911828">
        <w:rPr>
          <w:rFonts w:ascii="Arial" w:hAnsi="Arial" w:cs="Arial"/>
          <w:sz w:val="24"/>
          <w:szCs w:val="24"/>
        </w:rPr>
        <w:t xml:space="preserve">We would like to understand what would deter or even stop people from paying in cash at PayPoints in local shops. </w:t>
      </w:r>
    </w:p>
    <w:p w14:paraId="3CEBF453" w14:textId="77777777" w:rsidR="00911828" w:rsidRPr="00911828" w:rsidRDefault="00911828" w:rsidP="00911828">
      <w:pPr>
        <w:spacing w:after="0" w:line="240" w:lineRule="auto"/>
        <w:rPr>
          <w:rFonts w:ascii="Arial" w:hAnsi="Arial" w:cs="Arial"/>
          <w:sz w:val="24"/>
          <w:szCs w:val="24"/>
        </w:rPr>
      </w:pPr>
    </w:p>
    <w:p w14:paraId="4308E440" w14:textId="77777777" w:rsidR="00911828" w:rsidRPr="00911828" w:rsidRDefault="00911828" w:rsidP="00911828">
      <w:pPr>
        <w:spacing w:after="0" w:line="240" w:lineRule="auto"/>
        <w:rPr>
          <w:rFonts w:ascii="Arial" w:hAnsi="Arial" w:cs="Arial"/>
          <w:sz w:val="24"/>
          <w:szCs w:val="24"/>
        </w:rPr>
      </w:pPr>
      <w:r w:rsidRPr="00911828">
        <w:rPr>
          <w:rFonts w:ascii="Arial" w:hAnsi="Arial" w:cs="Arial"/>
          <w:sz w:val="24"/>
          <w:szCs w:val="24"/>
        </w:rPr>
        <w:t>We would be interested to know why customers wouldn't or couldn't use another payment method to cash.</w:t>
      </w:r>
    </w:p>
    <w:p w14:paraId="47294BC2" w14:textId="77777777" w:rsidR="00911828" w:rsidRPr="00911828" w:rsidRDefault="00911828" w:rsidP="00911828">
      <w:pPr>
        <w:spacing w:after="0" w:line="240" w:lineRule="auto"/>
        <w:rPr>
          <w:rFonts w:ascii="Arial" w:hAnsi="Arial" w:cs="Arial"/>
          <w:sz w:val="24"/>
          <w:szCs w:val="24"/>
        </w:rPr>
      </w:pPr>
    </w:p>
    <w:p w14:paraId="3715978A" w14:textId="164C2985" w:rsidR="00911828" w:rsidRDefault="00911828" w:rsidP="00911828">
      <w:pPr>
        <w:spacing w:after="0" w:line="240" w:lineRule="auto"/>
        <w:rPr>
          <w:rFonts w:ascii="Arial" w:hAnsi="Arial" w:cs="Arial"/>
          <w:sz w:val="24"/>
          <w:szCs w:val="24"/>
        </w:rPr>
      </w:pPr>
      <w:r w:rsidRPr="00911828">
        <w:rPr>
          <w:rFonts w:ascii="Arial" w:hAnsi="Arial" w:cs="Arial"/>
          <w:sz w:val="24"/>
          <w:szCs w:val="24"/>
        </w:rPr>
        <w:t>We would like to know if there are any opportunities or advantages in making cash payments at a PayPoint instead of in the car park.</w:t>
      </w:r>
    </w:p>
    <w:p w14:paraId="23726F19" w14:textId="77777777" w:rsidR="00911828" w:rsidRDefault="00911828" w:rsidP="00911828">
      <w:pPr>
        <w:spacing w:after="0" w:line="240" w:lineRule="auto"/>
        <w:rPr>
          <w:rFonts w:ascii="Arial" w:hAnsi="Arial" w:cs="Arial"/>
          <w:sz w:val="24"/>
          <w:szCs w:val="24"/>
        </w:rPr>
      </w:pPr>
    </w:p>
    <w:p w14:paraId="057D28FA" w14:textId="0ECDCBB5" w:rsidR="00911828" w:rsidRDefault="00911828" w:rsidP="00911828">
      <w:pPr>
        <w:spacing w:after="0" w:line="240" w:lineRule="auto"/>
        <w:rPr>
          <w:rFonts w:ascii="Arial" w:hAnsi="Arial" w:cs="Arial"/>
          <w:sz w:val="24"/>
          <w:szCs w:val="24"/>
        </w:rPr>
      </w:pPr>
      <w:r>
        <w:rPr>
          <w:rFonts w:ascii="Arial" w:hAnsi="Arial" w:cs="Arial"/>
          <w:b/>
          <w:bCs/>
          <w:sz w:val="24"/>
          <w:szCs w:val="24"/>
        </w:rPr>
        <w:t xml:space="preserve">What </w:t>
      </w:r>
      <w:proofErr w:type="spellStart"/>
      <w:r>
        <w:rPr>
          <w:rFonts w:ascii="Arial" w:hAnsi="Arial" w:cs="Arial"/>
          <w:b/>
          <w:bCs/>
          <w:sz w:val="24"/>
          <w:szCs w:val="24"/>
        </w:rPr>
        <w:t>barrriers</w:t>
      </w:r>
      <w:proofErr w:type="spellEnd"/>
      <w:r>
        <w:rPr>
          <w:rFonts w:ascii="Arial" w:hAnsi="Arial" w:cs="Arial"/>
          <w:b/>
          <w:bCs/>
          <w:sz w:val="24"/>
          <w:szCs w:val="24"/>
        </w:rPr>
        <w:t xml:space="preserve"> or opportunities would you experience if cash payments could only be made at PayPoints?  (Please write in below.)</w:t>
      </w:r>
    </w:p>
    <w:p w14:paraId="5D76C098" w14:textId="77777777" w:rsidR="00911828" w:rsidRDefault="00911828" w:rsidP="00911828">
      <w:pPr>
        <w:spacing w:after="0" w:line="240" w:lineRule="auto"/>
        <w:rPr>
          <w:rFonts w:ascii="Arial" w:hAnsi="Arial" w:cs="Arial"/>
          <w:sz w:val="24"/>
          <w:szCs w:val="24"/>
        </w:rPr>
      </w:pPr>
    </w:p>
    <w:p w14:paraId="11B4CDAA" w14:textId="77777777" w:rsidR="00911828" w:rsidRDefault="00911828" w:rsidP="00911828">
      <w:pPr>
        <w:spacing w:after="0" w:line="240" w:lineRule="auto"/>
        <w:rPr>
          <w:rFonts w:ascii="Arial" w:hAnsi="Arial" w:cs="Arial"/>
          <w:sz w:val="24"/>
          <w:szCs w:val="24"/>
        </w:rPr>
      </w:pPr>
    </w:p>
    <w:p w14:paraId="29042B53" w14:textId="77777777" w:rsidR="00911828" w:rsidRDefault="00911828" w:rsidP="00911828">
      <w:pPr>
        <w:spacing w:after="0" w:line="240" w:lineRule="auto"/>
        <w:rPr>
          <w:rFonts w:ascii="Arial" w:hAnsi="Arial" w:cs="Arial"/>
          <w:sz w:val="24"/>
          <w:szCs w:val="24"/>
        </w:rPr>
      </w:pPr>
    </w:p>
    <w:p w14:paraId="260CCBB3" w14:textId="77777777" w:rsidR="00911828" w:rsidRDefault="00911828" w:rsidP="00911828">
      <w:pPr>
        <w:spacing w:after="0" w:line="240" w:lineRule="auto"/>
        <w:rPr>
          <w:rFonts w:ascii="Arial" w:hAnsi="Arial" w:cs="Arial"/>
          <w:sz w:val="24"/>
          <w:szCs w:val="24"/>
        </w:rPr>
      </w:pPr>
    </w:p>
    <w:p w14:paraId="1FF09904" w14:textId="77777777" w:rsidR="00911828" w:rsidRDefault="00911828" w:rsidP="00911828">
      <w:pPr>
        <w:spacing w:after="0" w:line="240" w:lineRule="auto"/>
        <w:rPr>
          <w:rFonts w:ascii="Arial" w:hAnsi="Arial" w:cs="Arial"/>
          <w:sz w:val="24"/>
          <w:szCs w:val="24"/>
        </w:rPr>
      </w:pPr>
    </w:p>
    <w:p w14:paraId="0C8E7FE1" w14:textId="77777777" w:rsidR="00911828" w:rsidRDefault="00911828" w:rsidP="00911828">
      <w:pPr>
        <w:spacing w:after="0" w:line="240" w:lineRule="auto"/>
        <w:rPr>
          <w:rFonts w:ascii="Arial" w:hAnsi="Arial" w:cs="Arial"/>
          <w:sz w:val="24"/>
          <w:szCs w:val="24"/>
        </w:rPr>
      </w:pPr>
    </w:p>
    <w:p w14:paraId="78157BC9" w14:textId="77777777" w:rsidR="00911828" w:rsidRDefault="00911828" w:rsidP="00911828">
      <w:pPr>
        <w:spacing w:after="0" w:line="240" w:lineRule="auto"/>
        <w:rPr>
          <w:rFonts w:ascii="Arial" w:hAnsi="Arial" w:cs="Arial"/>
          <w:sz w:val="24"/>
          <w:szCs w:val="24"/>
        </w:rPr>
      </w:pPr>
    </w:p>
    <w:p w14:paraId="15C3AF81" w14:textId="77777777" w:rsidR="00911828" w:rsidRPr="00911828" w:rsidRDefault="00911828" w:rsidP="00911828">
      <w:pPr>
        <w:spacing w:after="0" w:line="240" w:lineRule="auto"/>
        <w:rPr>
          <w:rFonts w:ascii="Arial" w:hAnsi="Arial" w:cs="Arial"/>
          <w:sz w:val="24"/>
          <w:szCs w:val="24"/>
        </w:rPr>
      </w:pPr>
      <w:r w:rsidRPr="00911828">
        <w:rPr>
          <w:rFonts w:ascii="Arial" w:hAnsi="Arial" w:cs="Arial"/>
          <w:sz w:val="24"/>
          <w:szCs w:val="24"/>
        </w:rPr>
        <w:t xml:space="preserve">We have car park permits.  These are paid in advance and displayed in the vehicle when parking. </w:t>
      </w:r>
    </w:p>
    <w:p w14:paraId="0F30A4B6" w14:textId="77777777" w:rsidR="00911828" w:rsidRPr="00911828" w:rsidRDefault="00911828" w:rsidP="00911828">
      <w:pPr>
        <w:spacing w:after="0" w:line="240" w:lineRule="auto"/>
        <w:rPr>
          <w:rFonts w:ascii="Arial" w:hAnsi="Arial" w:cs="Arial"/>
          <w:sz w:val="24"/>
          <w:szCs w:val="24"/>
        </w:rPr>
      </w:pPr>
    </w:p>
    <w:p w14:paraId="582B887A" w14:textId="77777777" w:rsidR="00911828" w:rsidRPr="00911828" w:rsidRDefault="00911828" w:rsidP="00911828">
      <w:pPr>
        <w:spacing w:after="0" w:line="240" w:lineRule="auto"/>
        <w:rPr>
          <w:rFonts w:ascii="Arial" w:hAnsi="Arial" w:cs="Arial"/>
          <w:sz w:val="24"/>
          <w:szCs w:val="24"/>
        </w:rPr>
      </w:pPr>
      <w:r w:rsidRPr="00911828">
        <w:rPr>
          <w:rFonts w:ascii="Arial" w:hAnsi="Arial" w:cs="Arial"/>
          <w:sz w:val="24"/>
          <w:szCs w:val="24"/>
        </w:rPr>
        <w:t xml:space="preserve">A permit means someone parking regularly in a car park does not have to pay in the car park each time that they park.  </w:t>
      </w:r>
    </w:p>
    <w:p w14:paraId="191FA2B8" w14:textId="77777777" w:rsidR="00911828" w:rsidRPr="00911828" w:rsidRDefault="00911828" w:rsidP="00911828">
      <w:pPr>
        <w:spacing w:after="0" w:line="240" w:lineRule="auto"/>
        <w:rPr>
          <w:rFonts w:ascii="Arial" w:hAnsi="Arial" w:cs="Arial"/>
          <w:sz w:val="24"/>
          <w:szCs w:val="24"/>
        </w:rPr>
      </w:pPr>
    </w:p>
    <w:p w14:paraId="6DB23632" w14:textId="77777777" w:rsidR="00911828" w:rsidRPr="00911828" w:rsidRDefault="00911828" w:rsidP="00911828">
      <w:pPr>
        <w:spacing w:after="0" w:line="240" w:lineRule="auto"/>
        <w:rPr>
          <w:rFonts w:ascii="Arial" w:hAnsi="Arial" w:cs="Arial"/>
          <w:sz w:val="24"/>
          <w:szCs w:val="24"/>
        </w:rPr>
      </w:pPr>
      <w:r w:rsidRPr="00911828">
        <w:rPr>
          <w:rFonts w:ascii="Arial" w:hAnsi="Arial" w:cs="Arial"/>
          <w:sz w:val="24"/>
          <w:szCs w:val="24"/>
        </w:rPr>
        <w:t xml:space="preserve">Permits often save the customer money, especially if they frequently use a car park. </w:t>
      </w:r>
    </w:p>
    <w:p w14:paraId="68D615B2" w14:textId="77777777" w:rsidR="00911828" w:rsidRPr="00911828" w:rsidRDefault="00911828" w:rsidP="00911828">
      <w:pPr>
        <w:spacing w:after="0" w:line="240" w:lineRule="auto"/>
        <w:rPr>
          <w:rFonts w:ascii="Arial" w:hAnsi="Arial" w:cs="Arial"/>
          <w:sz w:val="24"/>
          <w:szCs w:val="24"/>
        </w:rPr>
      </w:pPr>
    </w:p>
    <w:p w14:paraId="47AD6D8F" w14:textId="780B3F7A" w:rsidR="00911828" w:rsidRDefault="00911828" w:rsidP="00911828">
      <w:pPr>
        <w:spacing w:after="0" w:line="240" w:lineRule="auto"/>
        <w:rPr>
          <w:rFonts w:ascii="Arial" w:hAnsi="Arial" w:cs="Arial"/>
          <w:sz w:val="24"/>
          <w:szCs w:val="24"/>
        </w:rPr>
      </w:pPr>
      <w:r w:rsidRPr="00911828">
        <w:rPr>
          <w:rFonts w:ascii="Arial" w:hAnsi="Arial" w:cs="Arial"/>
          <w:sz w:val="24"/>
          <w:szCs w:val="24"/>
        </w:rPr>
        <w:t xml:space="preserve">There is also a permit for some disabled people that meet certain conditions.  This allows them to park in any car park and in any bay for free, even if they are not the driver.   </w:t>
      </w:r>
    </w:p>
    <w:p w14:paraId="2FAD03FD" w14:textId="77777777" w:rsidR="00911828" w:rsidRPr="00911828" w:rsidRDefault="00911828" w:rsidP="00911828">
      <w:pPr>
        <w:spacing w:after="0" w:line="240" w:lineRule="auto"/>
        <w:rPr>
          <w:rFonts w:ascii="Arial" w:hAnsi="Arial" w:cs="Arial"/>
          <w:sz w:val="24"/>
          <w:szCs w:val="24"/>
        </w:rPr>
      </w:pPr>
    </w:p>
    <w:p w14:paraId="4968A12C" w14:textId="3C792C9B" w:rsidR="00911828" w:rsidRPr="00911828" w:rsidRDefault="00911828" w:rsidP="00911828">
      <w:pPr>
        <w:spacing w:after="0" w:line="240" w:lineRule="auto"/>
        <w:rPr>
          <w:rFonts w:ascii="Arial" w:hAnsi="Arial" w:cs="Arial"/>
          <w:b/>
          <w:bCs/>
          <w:sz w:val="24"/>
          <w:szCs w:val="24"/>
        </w:rPr>
      </w:pPr>
      <w:r>
        <w:rPr>
          <w:rFonts w:ascii="Arial" w:hAnsi="Arial" w:cs="Arial"/>
          <w:b/>
          <w:bCs/>
          <w:sz w:val="24"/>
          <w:szCs w:val="24"/>
        </w:rPr>
        <w:t>What impact would it have on you if customers could buy a permit to park at the car park, instead of paying at the car park?</w:t>
      </w:r>
      <w:r w:rsidR="00E742F3">
        <w:rPr>
          <w:rFonts w:ascii="Arial" w:hAnsi="Arial" w:cs="Arial"/>
          <w:b/>
          <w:bCs/>
          <w:sz w:val="24"/>
          <w:szCs w:val="24"/>
        </w:rPr>
        <w:t xml:space="preserve"> (Please write in below.)</w:t>
      </w:r>
    </w:p>
    <w:p w14:paraId="560B7A8E" w14:textId="77777777" w:rsidR="00911828" w:rsidRDefault="00911828" w:rsidP="00911828">
      <w:pPr>
        <w:spacing w:after="0" w:line="240" w:lineRule="auto"/>
        <w:rPr>
          <w:rFonts w:ascii="Arial" w:hAnsi="Arial" w:cs="Arial"/>
          <w:sz w:val="24"/>
          <w:szCs w:val="24"/>
        </w:rPr>
      </w:pPr>
    </w:p>
    <w:p w14:paraId="17BA8950" w14:textId="77777777" w:rsidR="00911828" w:rsidRDefault="00911828" w:rsidP="00911828">
      <w:pPr>
        <w:spacing w:after="0" w:line="240" w:lineRule="auto"/>
        <w:rPr>
          <w:rFonts w:ascii="Arial" w:hAnsi="Arial" w:cs="Arial"/>
          <w:sz w:val="24"/>
          <w:szCs w:val="24"/>
        </w:rPr>
      </w:pPr>
    </w:p>
    <w:p w14:paraId="311B2F88" w14:textId="77777777" w:rsidR="00911828" w:rsidRDefault="00911828" w:rsidP="00911828">
      <w:pPr>
        <w:spacing w:after="0" w:line="240" w:lineRule="auto"/>
        <w:rPr>
          <w:rFonts w:ascii="Arial" w:hAnsi="Arial" w:cs="Arial"/>
          <w:sz w:val="24"/>
          <w:szCs w:val="24"/>
        </w:rPr>
      </w:pPr>
    </w:p>
    <w:p w14:paraId="164EB48D" w14:textId="77777777" w:rsidR="00911828" w:rsidRDefault="00911828" w:rsidP="00911828">
      <w:pPr>
        <w:spacing w:after="0" w:line="240" w:lineRule="auto"/>
        <w:rPr>
          <w:rFonts w:ascii="Arial" w:hAnsi="Arial" w:cs="Arial"/>
          <w:sz w:val="24"/>
          <w:szCs w:val="24"/>
        </w:rPr>
      </w:pPr>
    </w:p>
    <w:p w14:paraId="6A6490FC" w14:textId="77777777" w:rsidR="00911828" w:rsidRDefault="00911828" w:rsidP="00911828">
      <w:pPr>
        <w:spacing w:after="0" w:line="240" w:lineRule="auto"/>
        <w:rPr>
          <w:rFonts w:ascii="Arial" w:hAnsi="Arial" w:cs="Arial"/>
          <w:sz w:val="24"/>
          <w:szCs w:val="24"/>
        </w:rPr>
      </w:pPr>
    </w:p>
    <w:p w14:paraId="3AFA13A2" w14:textId="77777777" w:rsidR="00911828" w:rsidRDefault="00911828" w:rsidP="00911828">
      <w:pPr>
        <w:spacing w:after="0" w:line="240" w:lineRule="auto"/>
        <w:rPr>
          <w:rFonts w:ascii="Arial" w:hAnsi="Arial" w:cs="Arial"/>
          <w:sz w:val="24"/>
          <w:szCs w:val="24"/>
        </w:rPr>
      </w:pPr>
    </w:p>
    <w:p w14:paraId="137F3D19" w14:textId="4EE2932F" w:rsidR="00911828" w:rsidRDefault="00911828" w:rsidP="00911828">
      <w:pPr>
        <w:spacing w:after="0" w:line="240" w:lineRule="auto"/>
        <w:rPr>
          <w:rFonts w:ascii="Arial" w:hAnsi="Arial" w:cs="Arial"/>
          <w:sz w:val="24"/>
          <w:szCs w:val="24"/>
        </w:rPr>
      </w:pPr>
      <w:r>
        <w:rPr>
          <w:rFonts w:ascii="Arial" w:hAnsi="Arial" w:cs="Arial"/>
          <w:b/>
          <w:bCs/>
          <w:sz w:val="24"/>
          <w:szCs w:val="24"/>
        </w:rPr>
        <w:t>What sort of permits would suit your needs?  (Please tick all applicable</w:t>
      </w:r>
      <w:r w:rsidR="00E742F3">
        <w:rPr>
          <w:rFonts w:ascii="Arial" w:hAnsi="Arial" w:cs="Arial"/>
          <w:b/>
          <w:bCs/>
          <w:sz w:val="24"/>
          <w:szCs w:val="24"/>
        </w:rPr>
        <w:t xml:space="preserve"> answers</w:t>
      </w:r>
      <w:r>
        <w:rPr>
          <w:rFonts w:ascii="Arial" w:hAnsi="Arial" w:cs="Arial"/>
          <w:b/>
          <w:bCs/>
          <w:sz w:val="24"/>
          <w:szCs w:val="24"/>
        </w:rPr>
        <w:t>.)</w:t>
      </w:r>
    </w:p>
    <w:p w14:paraId="773BA5CE" w14:textId="77777777" w:rsidR="00911828" w:rsidRDefault="00911828" w:rsidP="00911828">
      <w:pPr>
        <w:spacing w:after="0" w:line="240" w:lineRule="auto"/>
        <w:rPr>
          <w:rFonts w:ascii="Arial" w:hAnsi="Arial" w:cs="Arial"/>
          <w:sz w:val="24"/>
          <w:szCs w:val="24"/>
        </w:rPr>
      </w:pPr>
    </w:p>
    <w:tbl>
      <w:tblPr>
        <w:tblStyle w:val="TableGrid"/>
        <w:tblpPr w:leftFromText="180" w:rightFromText="180" w:vertAnchor="text" w:horzAnchor="margin" w:tblpY="142"/>
        <w:tblW w:w="8319" w:type="dxa"/>
        <w:tblLook w:val="04A0" w:firstRow="1" w:lastRow="0" w:firstColumn="1" w:lastColumn="0" w:noHBand="0" w:noVBand="1"/>
      </w:tblPr>
      <w:tblGrid>
        <w:gridCol w:w="2518"/>
        <w:gridCol w:w="851"/>
        <w:gridCol w:w="567"/>
        <w:gridCol w:w="3827"/>
        <w:gridCol w:w="556"/>
      </w:tblGrid>
      <w:tr w:rsidR="00911828" w:rsidRPr="005215D3" w14:paraId="4F4DADF6" w14:textId="77777777" w:rsidTr="00603158">
        <w:tc>
          <w:tcPr>
            <w:tcW w:w="3369" w:type="dxa"/>
            <w:gridSpan w:val="2"/>
            <w:tcBorders>
              <w:top w:val="nil"/>
              <w:left w:val="nil"/>
            </w:tcBorders>
          </w:tcPr>
          <w:p w14:paraId="75197657" w14:textId="09AD3FE0" w:rsidR="00911828" w:rsidRPr="005215D3" w:rsidRDefault="00911828" w:rsidP="00855205">
            <w:pPr>
              <w:spacing w:before="120" w:after="120" w:line="240" w:lineRule="auto"/>
              <w:rPr>
                <w:rFonts w:ascii="Arial" w:hAnsi="Arial" w:cs="Arial"/>
                <w:sz w:val="24"/>
                <w:szCs w:val="24"/>
              </w:rPr>
            </w:pPr>
            <w:r>
              <w:rPr>
                <w:rFonts w:ascii="Arial" w:hAnsi="Arial" w:cs="Arial"/>
                <w:sz w:val="24"/>
                <w:szCs w:val="24"/>
              </w:rPr>
              <w:t>Weekly</w:t>
            </w:r>
          </w:p>
        </w:tc>
        <w:tc>
          <w:tcPr>
            <w:tcW w:w="567" w:type="dxa"/>
          </w:tcPr>
          <w:p w14:paraId="6CDDE914" w14:textId="77777777" w:rsidR="00911828" w:rsidRPr="005215D3" w:rsidRDefault="00911828" w:rsidP="00855205">
            <w:pPr>
              <w:spacing w:before="120" w:after="120" w:line="240" w:lineRule="auto"/>
              <w:rPr>
                <w:rFonts w:ascii="Arial" w:hAnsi="Arial" w:cs="Arial"/>
                <w:sz w:val="24"/>
                <w:szCs w:val="24"/>
              </w:rPr>
            </w:pPr>
          </w:p>
        </w:tc>
        <w:tc>
          <w:tcPr>
            <w:tcW w:w="3827" w:type="dxa"/>
            <w:tcBorders>
              <w:top w:val="nil"/>
            </w:tcBorders>
          </w:tcPr>
          <w:p w14:paraId="18439FAD" w14:textId="4249672C" w:rsidR="00911828" w:rsidRPr="005215D3" w:rsidRDefault="00911828" w:rsidP="00855205">
            <w:pPr>
              <w:spacing w:before="120" w:after="120" w:line="240" w:lineRule="auto"/>
              <w:rPr>
                <w:rFonts w:ascii="Arial" w:hAnsi="Arial" w:cs="Arial"/>
                <w:sz w:val="24"/>
                <w:szCs w:val="24"/>
              </w:rPr>
            </w:pPr>
            <w:r>
              <w:rPr>
                <w:rFonts w:ascii="Arial" w:hAnsi="Arial" w:cs="Arial"/>
                <w:sz w:val="24"/>
                <w:szCs w:val="24"/>
              </w:rPr>
              <w:t>6 monthly</w:t>
            </w:r>
          </w:p>
        </w:tc>
        <w:tc>
          <w:tcPr>
            <w:tcW w:w="556" w:type="dxa"/>
          </w:tcPr>
          <w:p w14:paraId="7551699D" w14:textId="77777777" w:rsidR="00911828" w:rsidRPr="005215D3" w:rsidRDefault="00911828" w:rsidP="00855205">
            <w:pPr>
              <w:spacing w:after="0" w:line="240" w:lineRule="auto"/>
              <w:rPr>
                <w:rFonts w:ascii="Arial" w:hAnsi="Arial" w:cs="Arial"/>
                <w:sz w:val="24"/>
                <w:szCs w:val="24"/>
              </w:rPr>
            </w:pPr>
          </w:p>
        </w:tc>
      </w:tr>
      <w:tr w:rsidR="00911828" w:rsidRPr="005215D3" w14:paraId="4C35BAD8" w14:textId="77777777" w:rsidTr="00603158">
        <w:tc>
          <w:tcPr>
            <w:tcW w:w="3369" w:type="dxa"/>
            <w:gridSpan w:val="2"/>
            <w:tcBorders>
              <w:left w:val="nil"/>
            </w:tcBorders>
          </w:tcPr>
          <w:p w14:paraId="72178F01" w14:textId="04015AE8" w:rsidR="00911828" w:rsidRPr="005215D3" w:rsidRDefault="00911828" w:rsidP="00855205">
            <w:pPr>
              <w:spacing w:before="120" w:after="120" w:line="240" w:lineRule="auto"/>
              <w:rPr>
                <w:rFonts w:ascii="Arial" w:hAnsi="Arial" w:cs="Arial"/>
                <w:sz w:val="24"/>
                <w:szCs w:val="24"/>
              </w:rPr>
            </w:pPr>
            <w:r>
              <w:rPr>
                <w:rFonts w:ascii="Arial" w:hAnsi="Arial" w:cs="Arial"/>
                <w:sz w:val="24"/>
                <w:szCs w:val="24"/>
              </w:rPr>
              <w:t>Monthly</w:t>
            </w:r>
          </w:p>
        </w:tc>
        <w:tc>
          <w:tcPr>
            <w:tcW w:w="567" w:type="dxa"/>
          </w:tcPr>
          <w:p w14:paraId="0CD61500" w14:textId="77777777" w:rsidR="00911828" w:rsidRPr="005215D3" w:rsidRDefault="00911828" w:rsidP="00855205">
            <w:pPr>
              <w:spacing w:before="120" w:after="120" w:line="240" w:lineRule="auto"/>
              <w:rPr>
                <w:rFonts w:ascii="Arial" w:hAnsi="Arial" w:cs="Arial"/>
                <w:sz w:val="24"/>
                <w:szCs w:val="24"/>
              </w:rPr>
            </w:pPr>
          </w:p>
        </w:tc>
        <w:tc>
          <w:tcPr>
            <w:tcW w:w="3827" w:type="dxa"/>
            <w:tcBorders>
              <w:bottom w:val="single" w:sz="4" w:space="0" w:color="auto"/>
            </w:tcBorders>
          </w:tcPr>
          <w:p w14:paraId="0BF04964" w14:textId="7FEA58CF" w:rsidR="00911828" w:rsidRPr="005215D3" w:rsidRDefault="00911828" w:rsidP="00855205">
            <w:pPr>
              <w:spacing w:before="120" w:after="120" w:line="240" w:lineRule="auto"/>
              <w:rPr>
                <w:rFonts w:ascii="Arial" w:hAnsi="Arial" w:cs="Arial"/>
                <w:sz w:val="24"/>
                <w:szCs w:val="24"/>
              </w:rPr>
            </w:pPr>
            <w:r>
              <w:rPr>
                <w:rFonts w:ascii="Arial" w:hAnsi="Arial" w:cs="Arial"/>
                <w:sz w:val="24"/>
                <w:szCs w:val="24"/>
              </w:rPr>
              <w:t>Annual</w:t>
            </w:r>
          </w:p>
        </w:tc>
        <w:tc>
          <w:tcPr>
            <w:tcW w:w="556" w:type="dxa"/>
            <w:tcBorders>
              <w:bottom w:val="single" w:sz="4" w:space="0" w:color="auto"/>
            </w:tcBorders>
          </w:tcPr>
          <w:p w14:paraId="1C3C3123" w14:textId="77777777" w:rsidR="00911828" w:rsidRPr="005215D3" w:rsidRDefault="00911828" w:rsidP="00855205">
            <w:pPr>
              <w:spacing w:after="0" w:line="240" w:lineRule="auto"/>
              <w:rPr>
                <w:rFonts w:ascii="Arial" w:hAnsi="Arial" w:cs="Arial"/>
                <w:sz w:val="24"/>
                <w:szCs w:val="24"/>
              </w:rPr>
            </w:pPr>
          </w:p>
        </w:tc>
      </w:tr>
      <w:tr w:rsidR="00603158" w:rsidRPr="005215D3" w14:paraId="60AE889C" w14:textId="77777777" w:rsidTr="00603158">
        <w:tc>
          <w:tcPr>
            <w:tcW w:w="3369" w:type="dxa"/>
            <w:gridSpan w:val="2"/>
            <w:tcBorders>
              <w:left w:val="nil"/>
            </w:tcBorders>
          </w:tcPr>
          <w:p w14:paraId="444DD3F9" w14:textId="1EAFDDCE" w:rsidR="00911828" w:rsidRPr="005215D3" w:rsidRDefault="00911828" w:rsidP="00855205">
            <w:pPr>
              <w:spacing w:before="120" w:after="120" w:line="240" w:lineRule="auto"/>
              <w:rPr>
                <w:rFonts w:ascii="Arial" w:hAnsi="Arial" w:cs="Arial"/>
                <w:sz w:val="24"/>
                <w:szCs w:val="24"/>
              </w:rPr>
            </w:pPr>
            <w:r>
              <w:rPr>
                <w:rFonts w:ascii="Arial" w:hAnsi="Arial" w:cs="Arial"/>
                <w:sz w:val="24"/>
                <w:szCs w:val="24"/>
              </w:rPr>
              <w:t>Quarterly (3 months)</w:t>
            </w:r>
          </w:p>
        </w:tc>
        <w:tc>
          <w:tcPr>
            <w:tcW w:w="567" w:type="dxa"/>
          </w:tcPr>
          <w:p w14:paraId="78C9D9AF" w14:textId="77777777" w:rsidR="00911828" w:rsidRPr="005215D3" w:rsidRDefault="00911828" w:rsidP="00855205">
            <w:pPr>
              <w:spacing w:before="120" w:after="120" w:line="240" w:lineRule="auto"/>
              <w:rPr>
                <w:rFonts w:ascii="Arial" w:hAnsi="Arial" w:cs="Arial"/>
                <w:sz w:val="24"/>
                <w:szCs w:val="24"/>
              </w:rPr>
            </w:pPr>
          </w:p>
        </w:tc>
        <w:tc>
          <w:tcPr>
            <w:tcW w:w="3827" w:type="dxa"/>
            <w:tcBorders>
              <w:right w:val="single" w:sz="4" w:space="0" w:color="auto"/>
            </w:tcBorders>
          </w:tcPr>
          <w:p w14:paraId="72B113CB" w14:textId="22CDD192" w:rsidR="00911828" w:rsidRPr="005215D3" w:rsidRDefault="00911828" w:rsidP="00855205">
            <w:pPr>
              <w:spacing w:before="120" w:after="120" w:line="240" w:lineRule="auto"/>
              <w:rPr>
                <w:rFonts w:ascii="Arial" w:hAnsi="Arial" w:cs="Arial"/>
                <w:sz w:val="24"/>
                <w:szCs w:val="24"/>
              </w:rPr>
            </w:pPr>
            <w:r>
              <w:rPr>
                <w:rFonts w:ascii="Arial" w:hAnsi="Arial" w:cs="Arial"/>
                <w:sz w:val="24"/>
                <w:szCs w:val="24"/>
              </w:rPr>
              <w:t>A permit would not be suitable</w:t>
            </w:r>
          </w:p>
        </w:tc>
        <w:tc>
          <w:tcPr>
            <w:tcW w:w="556" w:type="dxa"/>
            <w:tcBorders>
              <w:left w:val="single" w:sz="4" w:space="0" w:color="auto"/>
              <w:right w:val="single" w:sz="4" w:space="0" w:color="auto"/>
            </w:tcBorders>
          </w:tcPr>
          <w:p w14:paraId="0E515174" w14:textId="77777777" w:rsidR="00911828" w:rsidRPr="005215D3" w:rsidRDefault="00911828" w:rsidP="00855205">
            <w:pPr>
              <w:spacing w:after="0" w:line="240" w:lineRule="auto"/>
              <w:rPr>
                <w:rFonts w:ascii="Arial" w:hAnsi="Arial" w:cs="Arial"/>
                <w:sz w:val="24"/>
                <w:szCs w:val="24"/>
              </w:rPr>
            </w:pPr>
          </w:p>
        </w:tc>
      </w:tr>
      <w:tr w:rsidR="00911828" w:rsidRPr="005215D3" w14:paraId="5957BA17" w14:textId="77777777" w:rsidTr="00603158">
        <w:tc>
          <w:tcPr>
            <w:tcW w:w="2518" w:type="dxa"/>
            <w:tcBorders>
              <w:left w:val="nil"/>
              <w:bottom w:val="nil"/>
            </w:tcBorders>
          </w:tcPr>
          <w:p w14:paraId="1DBC1A0E" w14:textId="098160C4" w:rsidR="00911828" w:rsidRDefault="00911828" w:rsidP="00855205">
            <w:pPr>
              <w:spacing w:before="120" w:after="120" w:line="240" w:lineRule="auto"/>
              <w:rPr>
                <w:rFonts w:ascii="Arial" w:hAnsi="Arial" w:cs="Arial"/>
                <w:sz w:val="24"/>
                <w:szCs w:val="24"/>
              </w:rPr>
            </w:pPr>
            <w:r>
              <w:rPr>
                <w:rFonts w:ascii="Arial" w:hAnsi="Arial" w:cs="Arial"/>
                <w:sz w:val="24"/>
                <w:szCs w:val="24"/>
              </w:rPr>
              <w:t>Other (please specify</w:t>
            </w:r>
          </w:p>
        </w:tc>
        <w:tc>
          <w:tcPr>
            <w:tcW w:w="5801" w:type="dxa"/>
            <w:gridSpan w:val="4"/>
            <w:tcBorders>
              <w:right w:val="single" w:sz="4" w:space="0" w:color="auto"/>
            </w:tcBorders>
          </w:tcPr>
          <w:p w14:paraId="779990DF" w14:textId="77777777" w:rsidR="00911828" w:rsidRPr="005215D3" w:rsidRDefault="00911828" w:rsidP="00855205">
            <w:pPr>
              <w:spacing w:after="0" w:line="240" w:lineRule="auto"/>
              <w:rPr>
                <w:rFonts w:ascii="Arial" w:hAnsi="Arial" w:cs="Arial"/>
                <w:sz w:val="24"/>
                <w:szCs w:val="24"/>
              </w:rPr>
            </w:pPr>
          </w:p>
        </w:tc>
      </w:tr>
    </w:tbl>
    <w:p w14:paraId="3EF75ECB" w14:textId="77777777" w:rsidR="00911828" w:rsidRPr="00911828" w:rsidRDefault="00911828" w:rsidP="00911828">
      <w:pPr>
        <w:spacing w:after="0" w:line="240" w:lineRule="auto"/>
        <w:rPr>
          <w:rFonts w:ascii="Arial" w:hAnsi="Arial" w:cs="Arial"/>
          <w:sz w:val="24"/>
          <w:szCs w:val="24"/>
        </w:rPr>
      </w:pPr>
    </w:p>
    <w:p w14:paraId="26EB611A" w14:textId="77777777" w:rsidR="00911828" w:rsidRDefault="00911828" w:rsidP="00911828">
      <w:pPr>
        <w:spacing w:after="0" w:line="240" w:lineRule="auto"/>
        <w:rPr>
          <w:rFonts w:ascii="Arial" w:hAnsi="Arial" w:cs="Arial"/>
          <w:sz w:val="24"/>
          <w:szCs w:val="24"/>
        </w:rPr>
      </w:pPr>
    </w:p>
    <w:p w14:paraId="46BE69ED" w14:textId="77777777" w:rsidR="00603158" w:rsidRDefault="00603158" w:rsidP="00911828">
      <w:pPr>
        <w:spacing w:after="0" w:line="240" w:lineRule="auto"/>
        <w:rPr>
          <w:rFonts w:ascii="Arial" w:hAnsi="Arial" w:cs="Arial"/>
          <w:sz w:val="24"/>
          <w:szCs w:val="24"/>
        </w:rPr>
      </w:pPr>
    </w:p>
    <w:p w14:paraId="1F2BA7A6" w14:textId="77777777" w:rsidR="00603158" w:rsidRDefault="00603158" w:rsidP="00911828">
      <w:pPr>
        <w:spacing w:after="0" w:line="240" w:lineRule="auto"/>
        <w:rPr>
          <w:rFonts w:ascii="Arial" w:hAnsi="Arial" w:cs="Arial"/>
          <w:sz w:val="24"/>
          <w:szCs w:val="24"/>
        </w:rPr>
      </w:pPr>
    </w:p>
    <w:p w14:paraId="57FDB2C9" w14:textId="77777777" w:rsidR="00603158" w:rsidRDefault="00603158" w:rsidP="00911828">
      <w:pPr>
        <w:spacing w:after="0" w:line="240" w:lineRule="auto"/>
        <w:rPr>
          <w:rFonts w:ascii="Arial" w:hAnsi="Arial" w:cs="Arial"/>
          <w:sz w:val="24"/>
          <w:szCs w:val="24"/>
        </w:rPr>
      </w:pPr>
    </w:p>
    <w:p w14:paraId="0B5FC1A8" w14:textId="77777777" w:rsidR="00603158" w:rsidRDefault="00603158" w:rsidP="00911828">
      <w:pPr>
        <w:spacing w:after="0" w:line="240" w:lineRule="auto"/>
        <w:rPr>
          <w:rFonts w:ascii="Arial" w:hAnsi="Arial" w:cs="Arial"/>
          <w:sz w:val="24"/>
          <w:szCs w:val="24"/>
        </w:rPr>
      </w:pPr>
    </w:p>
    <w:p w14:paraId="37F8FCF0" w14:textId="77777777" w:rsidR="00603158" w:rsidRDefault="00603158" w:rsidP="00911828">
      <w:pPr>
        <w:spacing w:after="0" w:line="240" w:lineRule="auto"/>
        <w:rPr>
          <w:rFonts w:ascii="Arial" w:hAnsi="Arial" w:cs="Arial"/>
          <w:sz w:val="24"/>
          <w:szCs w:val="24"/>
        </w:rPr>
      </w:pPr>
    </w:p>
    <w:p w14:paraId="04D51626" w14:textId="77777777" w:rsidR="00603158" w:rsidRDefault="00603158" w:rsidP="00911828">
      <w:pPr>
        <w:spacing w:after="0" w:line="240" w:lineRule="auto"/>
        <w:rPr>
          <w:rFonts w:ascii="Arial" w:hAnsi="Arial" w:cs="Arial"/>
          <w:sz w:val="24"/>
          <w:szCs w:val="24"/>
        </w:rPr>
      </w:pPr>
    </w:p>
    <w:p w14:paraId="3136DF81" w14:textId="77777777" w:rsidR="00603158" w:rsidRDefault="00603158" w:rsidP="00911828">
      <w:pPr>
        <w:spacing w:after="0" w:line="240" w:lineRule="auto"/>
        <w:rPr>
          <w:rFonts w:ascii="Arial" w:hAnsi="Arial" w:cs="Arial"/>
          <w:sz w:val="24"/>
          <w:szCs w:val="24"/>
        </w:rPr>
      </w:pPr>
    </w:p>
    <w:p w14:paraId="419BB823" w14:textId="4AE7744E" w:rsidR="00603158" w:rsidRPr="00603158" w:rsidRDefault="00603158" w:rsidP="00911828">
      <w:pPr>
        <w:spacing w:after="0" w:line="240" w:lineRule="auto"/>
        <w:rPr>
          <w:rFonts w:ascii="Arial" w:hAnsi="Arial" w:cs="Arial"/>
          <w:b/>
          <w:bCs/>
          <w:sz w:val="24"/>
          <w:szCs w:val="24"/>
        </w:rPr>
      </w:pPr>
      <w:r>
        <w:rPr>
          <w:rFonts w:ascii="Arial" w:hAnsi="Arial" w:cs="Arial"/>
          <w:b/>
          <w:bCs/>
          <w:sz w:val="24"/>
          <w:szCs w:val="24"/>
        </w:rPr>
        <w:t>Grace period</w:t>
      </w:r>
    </w:p>
    <w:p w14:paraId="57AD3C60" w14:textId="0FF9EC29" w:rsidR="00E742F3" w:rsidRPr="00D34210" w:rsidRDefault="00E742F3" w:rsidP="00E742F3">
      <w:pPr>
        <w:pStyle w:val="NormalWeb"/>
        <w:shd w:val="clear" w:color="auto" w:fill="FFFFFF"/>
        <w:spacing w:before="0" w:beforeAutospacing="0" w:after="0" w:afterAutospacing="0"/>
        <w:rPr>
          <w:rFonts w:ascii="Arial" w:hAnsi="Arial" w:cs="Arial"/>
          <w:b/>
          <w:bCs/>
          <w:color w:val="000000"/>
        </w:rPr>
      </w:pPr>
      <w:r>
        <w:rPr>
          <w:rFonts w:ascii="Arial" w:hAnsi="Arial" w:cs="Arial"/>
          <w:color w:val="000000"/>
        </w:rPr>
        <w:t>The council gives a 10-minute grace period, which will give customers time to go to the nearest PayPoint to pay. There is a PayPoint within 0.2 miles of each of these car parks, except Camber Western where the nearest PayPoint is within 0.4 miles.</w:t>
      </w:r>
      <w:r w:rsidR="00D34210">
        <w:rPr>
          <w:rFonts w:ascii="Arial" w:hAnsi="Arial" w:cs="Arial"/>
          <w:color w:val="000000"/>
        </w:rPr>
        <w:t xml:space="preserve">  </w:t>
      </w:r>
      <w:r w:rsidRPr="00D34210">
        <w:rPr>
          <w:rStyle w:val="Strong"/>
          <w:rFonts w:ascii="Arial" w:hAnsi="Arial" w:cs="Arial"/>
          <w:b w:val="0"/>
          <w:bCs w:val="0"/>
          <w:color w:val="000000"/>
        </w:rPr>
        <w:t>Customers do not need to return to their vehicle or the car park to display a ticket after paying by PayPoint.</w:t>
      </w:r>
    </w:p>
    <w:p w14:paraId="1C3644C5" w14:textId="77777777" w:rsidR="00911828" w:rsidRDefault="00911828" w:rsidP="00911828">
      <w:pPr>
        <w:spacing w:after="0" w:line="240" w:lineRule="auto"/>
        <w:rPr>
          <w:rFonts w:ascii="Arial" w:hAnsi="Arial" w:cs="Arial"/>
          <w:sz w:val="24"/>
          <w:szCs w:val="24"/>
        </w:rPr>
      </w:pPr>
    </w:p>
    <w:p w14:paraId="64CF0BA2" w14:textId="7812112D" w:rsidR="00E742F3" w:rsidRDefault="00E742F3" w:rsidP="00911828">
      <w:pPr>
        <w:spacing w:after="0" w:line="240" w:lineRule="auto"/>
        <w:rPr>
          <w:rFonts w:ascii="Arial" w:hAnsi="Arial" w:cs="Arial"/>
          <w:sz w:val="24"/>
          <w:szCs w:val="24"/>
        </w:rPr>
      </w:pPr>
      <w:r>
        <w:rPr>
          <w:rFonts w:ascii="Arial" w:hAnsi="Arial" w:cs="Arial"/>
          <w:b/>
          <w:bCs/>
          <w:sz w:val="24"/>
          <w:szCs w:val="24"/>
        </w:rPr>
        <w:t xml:space="preserve">Thinking of the main car park that you use, what do you think of the 10-minute grace period? </w:t>
      </w:r>
      <w:r>
        <w:rPr>
          <w:rFonts w:ascii="Arial" w:hAnsi="Arial" w:cs="Arial"/>
          <w:sz w:val="24"/>
          <w:szCs w:val="24"/>
        </w:rPr>
        <w:t xml:space="preserve">  (Please select one answer only.)</w:t>
      </w:r>
    </w:p>
    <w:tbl>
      <w:tblPr>
        <w:tblStyle w:val="TableGrid"/>
        <w:tblpPr w:leftFromText="180" w:rightFromText="180" w:vertAnchor="text" w:horzAnchor="page" w:tblpX="1213" w:tblpY="187"/>
        <w:tblW w:w="0" w:type="auto"/>
        <w:tblLook w:val="04A0" w:firstRow="1" w:lastRow="0" w:firstColumn="1" w:lastColumn="0" w:noHBand="0" w:noVBand="1"/>
      </w:tblPr>
      <w:tblGrid>
        <w:gridCol w:w="4644"/>
        <w:gridCol w:w="567"/>
      </w:tblGrid>
      <w:tr w:rsidR="00E742F3" w:rsidRPr="005215D3" w14:paraId="68EFD322" w14:textId="77777777" w:rsidTr="00E742F3">
        <w:tc>
          <w:tcPr>
            <w:tcW w:w="4644" w:type="dxa"/>
            <w:tcBorders>
              <w:top w:val="nil"/>
              <w:left w:val="nil"/>
            </w:tcBorders>
          </w:tcPr>
          <w:p w14:paraId="34E06FE0" w14:textId="63D099F5" w:rsidR="00E742F3" w:rsidRPr="005215D3" w:rsidRDefault="00E742F3" w:rsidP="00E742F3">
            <w:pPr>
              <w:spacing w:before="120" w:after="120" w:line="240" w:lineRule="auto"/>
              <w:rPr>
                <w:rFonts w:ascii="Arial" w:hAnsi="Arial" w:cs="Arial"/>
                <w:sz w:val="24"/>
                <w:szCs w:val="24"/>
              </w:rPr>
            </w:pPr>
            <w:r>
              <w:rPr>
                <w:rFonts w:ascii="Arial" w:hAnsi="Arial" w:cs="Arial"/>
                <w:sz w:val="24"/>
                <w:szCs w:val="24"/>
              </w:rPr>
              <w:t>More than enough time</w:t>
            </w:r>
          </w:p>
        </w:tc>
        <w:tc>
          <w:tcPr>
            <w:tcW w:w="567" w:type="dxa"/>
          </w:tcPr>
          <w:p w14:paraId="2130AF9B" w14:textId="77777777" w:rsidR="00E742F3" w:rsidRPr="005215D3" w:rsidRDefault="00E742F3" w:rsidP="00E742F3">
            <w:pPr>
              <w:spacing w:before="120" w:after="120" w:line="240" w:lineRule="auto"/>
              <w:rPr>
                <w:rFonts w:ascii="Arial" w:hAnsi="Arial" w:cs="Arial"/>
                <w:sz w:val="24"/>
                <w:szCs w:val="24"/>
              </w:rPr>
            </w:pPr>
          </w:p>
        </w:tc>
      </w:tr>
      <w:tr w:rsidR="00E742F3" w:rsidRPr="005215D3" w14:paraId="2992822E" w14:textId="77777777" w:rsidTr="00E742F3">
        <w:tc>
          <w:tcPr>
            <w:tcW w:w="4644" w:type="dxa"/>
            <w:tcBorders>
              <w:left w:val="nil"/>
            </w:tcBorders>
          </w:tcPr>
          <w:p w14:paraId="5383ADA5" w14:textId="508A7EC2" w:rsidR="00E742F3" w:rsidRPr="005215D3" w:rsidRDefault="00E742F3" w:rsidP="00E742F3">
            <w:pPr>
              <w:spacing w:before="120" w:after="120" w:line="240" w:lineRule="auto"/>
              <w:rPr>
                <w:rFonts w:ascii="Arial" w:hAnsi="Arial" w:cs="Arial"/>
                <w:sz w:val="24"/>
                <w:szCs w:val="24"/>
              </w:rPr>
            </w:pPr>
            <w:r>
              <w:rPr>
                <w:rFonts w:ascii="Arial" w:hAnsi="Arial" w:cs="Arial"/>
                <w:sz w:val="24"/>
                <w:szCs w:val="24"/>
              </w:rPr>
              <w:t>Enough time in most circumstances</w:t>
            </w:r>
          </w:p>
        </w:tc>
        <w:tc>
          <w:tcPr>
            <w:tcW w:w="567" w:type="dxa"/>
          </w:tcPr>
          <w:p w14:paraId="7DA97B2A" w14:textId="77777777" w:rsidR="00E742F3" w:rsidRPr="005215D3" w:rsidRDefault="00E742F3" w:rsidP="00E742F3">
            <w:pPr>
              <w:spacing w:before="120" w:after="120" w:line="240" w:lineRule="auto"/>
              <w:rPr>
                <w:rFonts w:ascii="Arial" w:hAnsi="Arial" w:cs="Arial"/>
                <w:sz w:val="24"/>
                <w:szCs w:val="24"/>
              </w:rPr>
            </w:pPr>
          </w:p>
        </w:tc>
      </w:tr>
      <w:tr w:rsidR="00E742F3" w:rsidRPr="005215D3" w14:paraId="2EBEC7B3" w14:textId="77777777" w:rsidTr="00E742F3">
        <w:tc>
          <w:tcPr>
            <w:tcW w:w="4644" w:type="dxa"/>
            <w:tcBorders>
              <w:left w:val="nil"/>
              <w:bottom w:val="single" w:sz="4" w:space="0" w:color="auto"/>
            </w:tcBorders>
          </w:tcPr>
          <w:p w14:paraId="7498F09B" w14:textId="2121472C" w:rsidR="00E742F3" w:rsidRPr="005215D3" w:rsidRDefault="00E742F3" w:rsidP="00E742F3">
            <w:pPr>
              <w:spacing w:before="120" w:after="120" w:line="240" w:lineRule="auto"/>
              <w:rPr>
                <w:rFonts w:ascii="Arial" w:hAnsi="Arial" w:cs="Arial"/>
                <w:sz w:val="24"/>
                <w:szCs w:val="24"/>
              </w:rPr>
            </w:pPr>
            <w:r>
              <w:rPr>
                <w:rFonts w:ascii="Arial" w:hAnsi="Arial" w:cs="Arial"/>
                <w:sz w:val="24"/>
                <w:szCs w:val="24"/>
              </w:rPr>
              <w:t>Not enough time</w:t>
            </w:r>
          </w:p>
        </w:tc>
        <w:tc>
          <w:tcPr>
            <w:tcW w:w="567" w:type="dxa"/>
          </w:tcPr>
          <w:p w14:paraId="2A53589B" w14:textId="77777777" w:rsidR="00E742F3" w:rsidRPr="005215D3" w:rsidRDefault="00E742F3" w:rsidP="00E742F3">
            <w:pPr>
              <w:spacing w:before="120" w:after="120" w:line="240" w:lineRule="auto"/>
              <w:rPr>
                <w:rFonts w:ascii="Arial" w:hAnsi="Arial" w:cs="Arial"/>
                <w:sz w:val="24"/>
                <w:szCs w:val="24"/>
              </w:rPr>
            </w:pPr>
          </w:p>
        </w:tc>
      </w:tr>
      <w:tr w:rsidR="00E742F3" w:rsidRPr="005215D3" w14:paraId="29B626A6" w14:textId="77777777" w:rsidTr="00E742F3">
        <w:tc>
          <w:tcPr>
            <w:tcW w:w="4644" w:type="dxa"/>
            <w:tcBorders>
              <w:left w:val="nil"/>
              <w:bottom w:val="nil"/>
            </w:tcBorders>
          </w:tcPr>
          <w:p w14:paraId="29D21679" w14:textId="646F43B3" w:rsidR="00E742F3" w:rsidRDefault="00E742F3" w:rsidP="00E742F3">
            <w:pPr>
              <w:spacing w:before="120" w:after="120" w:line="240" w:lineRule="auto"/>
              <w:rPr>
                <w:rFonts w:ascii="Arial" w:hAnsi="Arial" w:cs="Arial"/>
                <w:sz w:val="24"/>
                <w:szCs w:val="24"/>
              </w:rPr>
            </w:pPr>
            <w:r>
              <w:rPr>
                <w:rFonts w:ascii="Arial" w:hAnsi="Arial" w:cs="Arial"/>
                <w:sz w:val="24"/>
                <w:szCs w:val="24"/>
              </w:rPr>
              <w:t>Don’t know or not sure</w:t>
            </w:r>
          </w:p>
        </w:tc>
        <w:tc>
          <w:tcPr>
            <w:tcW w:w="567" w:type="dxa"/>
          </w:tcPr>
          <w:p w14:paraId="7BB4E5DD" w14:textId="77777777" w:rsidR="00E742F3" w:rsidRPr="005215D3" w:rsidRDefault="00E742F3" w:rsidP="00E742F3">
            <w:pPr>
              <w:spacing w:before="120" w:after="120" w:line="240" w:lineRule="auto"/>
              <w:rPr>
                <w:rFonts w:ascii="Arial" w:hAnsi="Arial" w:cs="Arial"/>
                <w:sz w:val="24"/>
                <w:szCs w:val="24"/>
              </w:rPr>
            </w:pPr>
          </w:p>
        </w:tc>
      </w:tr>
    </w:tbl>
    <w:p w14:paraId="2B77CF62" w14:textId="77777777" w:rsidR="00E742F3" w:rsidRDefault="00E742F3" w:rsidP="00911828">
      <w:pPr>
        <w:spacing w:after="0" w:line="240" w:lineRule="auto"/>
        <w:rPr>
          <w:rFonts w:ascii="Arial" w:hAnsi="Arial" w:cs="Arial"/>
          <w:sz w:val="24"/>
          <w:szCs w:val="24"/>
        </w:rPr>
      </w:pPr>
    </w:p>
    <w:p w14:paraId="1078AB4E" w14:textId="77777777" w:rsidR="00E742F3" w:rsidRPr="00E742F3" w:rsidRDefault="00E742F3" w:rsidP="00911828">
      <w:pPr>
        <w:spacing w:after="0" w:line="240" w:lineRule="auto"/>
        <w:rPr>
          <w:rFonts w:ascii="Arial" w:hAnsi="Arial" w:cs="Arial"/>
          <w:sz w:val="24"/>
          <w:szCs w:val="24"/>
        </w:rPr>
      </w:pPr>
    </w:p>
    <w:p w14:paraId="3281FB76" w14:textId="77777777" w:rsidR="00911828" w:rsidRDefault="00911828" w:rsidP="00911828">
      <w:pPr>
        <w:spacing w:after="0" w:line="240" w:lineRule="auto"/>
        <w:rPr>
          <w:rFonts w:ascii="Arial" w:hAnsi="Arial" w:cs="Arial"/>
          <w:sz w:val="24"/>
          <w:szCs w:val="24"/>
        </w:rPr>
      </w:pPr>
    </w:p>
    <w:p w14:paraId="16B7402D" w14:textId="77777777" w:rsidR="00911828" w:rsidRDefault="00911828" w:rsidP="00911828">
      <w:pPr>
        <w:spacing w:after="0" w:line="240" w:lineRule="auto"/>
        <w:rPr>
          <w:rFonts w:ascii="Arial" w:hAnsi="Arial" w:cs="Arial"/>
          <w:sz w:val="24"/>
          <w:szCs w:val="24"/>
        </w:rPr>
      </w:pPr>
    </w:p>
    <w:p w14:paraId="35BECAD5" w14:textId="77777777" w:rsidR="00911828" w:rsidRDefault="00911828" w:rsidP="00911828">
      <w:pPr>
        <w:spacing w:after="0" w:line="240" w:lineRule="auto"/>
        <w:rPr>
          <w:rFonts w:ascii="Arial" w:hAnsi="Arial" w:cs="Arial"/>
          <w:sz w:val="24"/>
          <w:szCs w:val="24"/>
        </w:rPr>
      </w:pPr>
    </w:p>
    <w:p w14:paraId="616059B7" w14:textId="77777777" w:rsidR="00911828" w:rsidRDefault="00911828" w:rsidP="00911828">
      <w:pPr>
        <w:spacing w:after="0" w:line="240" w:lineRule="auto"/>
        <w:rPr>
          <w:rFonts w:ascii="Arial" w:hAnsi="Arial" w:cs="Arial"/>
          <w:sz w:val="24"/>
          <w:szCs w:val="24"/>
        </w:rPr>
      </w:pPr>
    </w:p>
    <w:p w14:paraId="7364C8D5" w14:textId="77777777" w:rsidR="00911828" w:rsidRDefault="00911828" w:rsidP="00911828">
      <w:pPr>
        <w:spacing w:after="0" w:line="240" w:lineRule="auto"/>
        <w:rPr>
          <w:rFonts w:ascii="Arial" w:hAnsi="Arial" w:cs="Arial"/>
          <w:sz w:val="24"/>
          <w:szCs w:val="24"/>
        </w:rPr>
      </w:pPr>
    </w:p>
    <w:p w14:paraId="5F75C8FF" w14:textId="77777777" w:rsidR="00911828" w:rsidRDefault="00911828" w:rsidP="00911828">
      <w:pPr>
        <w:spacing w:after="0" w:line="240" w:lineRule="auto"/>
        <w:rPr>
          <w:rFonts w:ascii="Arial" w:hAnsi="Arial" w:cs="Arial"/>
          <w:sz w:val="24"/>
          <w:szCs w:val="24"/>
        </w:rPr>
      </w:pPr>
    </w:p>
    <w:p w14:paraId="30E3355B" w14:textId="77777777" w:rsidR="00911828" w:rsidRDefault="00911828" w:rsidP="00911828">
      <w:pPr>
        <w:spacing w:after="0" w:line="240" w:lineRule="auto"/>
        <w:rPr>
          <w:rFonts w:ascii="Arial" w:hAnsi="Arial" w:cs="Arial"/>
          <w:sz w:val="24"/>
          <w:szCs w:val="24"/>
        </w:rPr>
      </w:pPr>
    </w:p>
    <w:p w14:paraId="0C7A00B7" w14:textId="0EBAA8ED" w:rsidR="00911828" w:rsidRPr="00E742F3" w:rsidRDefault="00E742F3" w:rsidP="00911828">
      <w:pPr>
        <w:spacing w:after="0" w:line="240" w:lineRule="auto"/>
        <w:rPr>
          <w:rFonts w:ascii="Arial" w:hAnsi="Arial" w:cs="Arial"/>
          <w:sz w:val="24"/>
          <w:szCs w:val="24"/>
        </w:rPr>
      </w:pPr>
      <w:r>
        <w:rPr>
          <w:rFonts w:ascii="Arial" w:hAnsi="Arial" w:cs="Arial"/>
          <w:b/>
          <w:bCs/>
          <w:sz w:val="24"/>
          <w:szCs w:val="24"/>
        </w:rPr>
        <w:t>Is there another car park that you currently use where 10 minutes would not be long enough to find and use a PayPoint?</w:t>
      </w:r>
      <w:r>
        <w:rPr>
          <w:rFonts w:ascii="Arial" w:hAnsi="Arial" w:cs="Arial"/>
          <w:sz w:val="24"/>
          <w:szCs w:val="24"/>
        </w:rPr>
        <w:t xml:space="preserve">  (Please select all answers that apply.)</w:t>
      </w:r>
    </w:p>
    <w:p w14:paraId="4B458A62" w14:textId="77777777" w:rsidR="00911828" w:rsidRDefault="00911828" w:rsidP="00911828">
      <w:pPr>
        <w:spacing w:after="0" w:line="240" w:lineRule="auto"/>
        <w:rPr>
          <w:rFonts w:ascii="Arial" w:hAnsi="Arial" w:cs="Arial"/>
          <w:sz w:val="24"/>
          <w:szCs w:val="24"/>
        </w:rPr>
      </w:pPr>
    </w:p>
    <w:tbl>
      <w:tblPr>
        <w:tblStyle w:val="TableGrid"/>
        <w:tblW w:w="0" w:type="auto"/>
        <w:tblInd w:w="555" w:type="dxa"/>
        <w:tblLook w:val="04A0" w:firstRow="1" w:lastRow="0" w:firstColumn="1" w:lastColumn="0" w:noHBand="0" w:noVBand="1"/>
      </w:tblPr>
      <w:tblGrid>
        <w:gridCol w:w="3369"/>
        <w:gridCol w:w="567"/>
        <w:gridCol w:w="2693"/>
        <w:gridCol w:w="579"/>
      </w:tblGrid>
      <w:tr w:rsidR="004A6B90" w14:paraId="1C97CB0E" w14:textId="77777777" w:rsidTr="004A6B90">
        <w:tc>
          <w:tcPr>
            <w:tcW w:w="3369" w:type="dxa"/>
            <w:tcBorders>
              <w:top w:val="nil"/>
              <w:left w:val="nil"/>
              <w:bottom w:val="nil"/>
              <w:right w:val="nil"/>
            </w:tcBorders>
          </w:tcPr>
          <w:p w14:paraId="140F933C" w14:textId="77777777" w:rsidR="00E742F3" w:rsidRPr="007564F3" w:rsidRDefault="00E742F3" w:rsidP="00855205">
            <w:pPr>
              <w:spacing w:before="120" w:after="120" w:line="240" w:lineRule="auto"/>
              <w:rPr>
                <w:rFonts w:ascii="Arial" w:hAnsi="Arial" w:cs="Arial"/>
                <w:b/>
                <w:bCs/>
                <w:sz w:val="24"/>
                <w:szCs w:val="24"/>
              </w:rPr>
            </w:pPr>
            <w:r w:rsidRPr="007564F3">
              <w:rPr>
                <w:rFonts w:ascii="Arial" w:hAnsi="Arial" w:cs="Arial"/>
                <w:b/>
                <w:bCs/>
                <w:sz w:val="24"/>
                <w:szCs w:val="24"/>
              </w:rPr>
              <w:t>Battle</w:t>
            </w:r>
          </w:p>
        </w:tc>
        <w:tc>
          <w:tcPr>
            <w:tcW w:w="567" w:type="dxa"/>
            <w:tcBorders>
              <w:top w:val="nil"/>
              <w:left w:val="nil"/>
              <w:right w:val="nil"/>
            </w:tcBorders>
          </w:tcPr>
          <w:p w14:paraId="34901A86" w14:textId="77777777" w:rsidR="00E742F3" w:rsidRDefault="00E742F3" w:rsidP="00855205">
            <w:pPr>
              <w:spacing w:before="120" w:after="120" w:line="240" w:lineRule="auto"/>
              <w:rPr>
                <w:rFonts w:ascii="Arial" w:hAnsi="Arial" w:cs="Arial"/>
                <w:sz w:val="24"/>
                <w:szCs w:val="24"/>
              </w:rPr>
            </w:pPr>
          </w:p>
        </w:tc>
        <w:tc>
          <w:tcPr>
            <w:tcW w:w="2693" w:type="dxa"/>
            <w:tcBorders>
              <w:top w:val="nil"/>
              <w:left w:val="nil"/>
              <w:bottom w:val="nil"/>
              <w:right w:val="nil"/>
            </w:tcBorders>
          </w:tcPr>
          <w:p w14:paraId="17564339" w14:textId="6575DB28" w:rsidR="00E742F3" w:rsidRPr="007564F3" w:rsidRDefault="004A6B90" w:rsidP="00855205">
            <w:pPr>
              <w:spacing w:before="120" w:after="120" w:line="240" w:lineRule="auto"/>
              <w:rPr>
                <w:rFonts w:ascii="Arial" w:hAnsi="Arial" w:cs="Arial"/>
                <w:b/>
                <w:bCs/>
                <w:sz w:val="24"/>
                <w:szCs w:val="24"/>
              </w:rPr>
            </w:pPr>
            <w:r>
              <w:rPr>
                <w:rFonts w:ascii="Arial" w:hAnsi="Arial" w:cs="Arial"/>
                <w:b/>
                <w:bCs/>
                <w:sz w:val="24"/>
                <w:szCs w:val="24"/>
              </w:rPr>
              <w:t xml:space="preserve">    </w:t>
            </w:r>
            <w:r w:rsidR="00E742F3" w:rsidRPr="007564F3">
              <w:rPr>
                <w:rFonts w:ascii="Arial" w:hAnsi="Arial" w:cs="Arial"/>
                <w:b/>
                <w:bCs/>
                <w:sz w:val="24"/>
                <w:szCs w:val="24"/>
              </w:rPr>
              <w:t>Camber</w:t>
            </w:r>
          </w:p>
        </w:tc>
        <w:tc>
          <w:tcPr>
            <w:tcW w:w="579" w:type="dxa"/>
            <w:tcBorders>
              <w:top w:val="nil"/>
              <w:left w:val="nil"/>
              <w:right w:val="nil"/>
            </w:tcBorders>
          </w:tcPr>
          <w:p w14:paraId="635DB28E" w14:textId="77777777" w:rsidR="00E742F3" w:rsidRDefault="00E742F3" w:rsidP="00855205">
            <w:pPr>
              <w:spacing w:after="0" w:line="240" w:lineRule="auto"/>
              <w:rPr>
                <w:rFonts w:ascii="Arial" w:hAnsi="Arial" w:cs="Arial"/>
                <w:sz w:val="24"/>
                <w:szCs w:val="24"/>
              </w:rPr>
            </w:pPr>
          </w:p>
        </w:tc>
      </w:tr>
      <w:tr w:rsidR="00E742F3" w14:paraId="565E0662" w14:textId="77777777" w:rsidTr="004A6B90">
        <w:tc>
          <w:tcPr>
            <w:tcW w:w="3369" w:type="dxa"/>
            <w:tcBorders>
              <w:top w:val="nil"/>
              <w:left w:val="nil"/>
            </w:tcBorders>
          </w:tcPr>
          <w:p w14:paraId="065586EC" w14:textId="77777777" w:rsidR="00E742F3" w:rsidRDefault="00E742F3" w:rsidP="00603158">
            <w:pPr>
              <w:spacing w:before="120" w:after="120" w:line="240" w:lineRule="auto"/>
              <w:jc w:val="right"/>
              <w:rPr>
                <w:rFonts w:ascii="Arial" w:hAnsi="Arial" w:cs="Arial"/>
                <w:sz w:val="24"/>
                <w:szCs w:val="24"/>
              </w:rPr>
            </w:pPr>
            <w:r>
              <w:rPr>
                <w:rFonts w:ascii="Arial" w:hAnsi="Arial" w:cs="Arial"/>
                <w:sz w:val="24"/>
                <w:szCs w:val="24"/>
              </w:rPr>
              <w:t>Lower Market</w:t>
            </w:r>
          </w:p>
        </w:tc>
        <w:tc>
          <w:tcPr>
            <w:tcW w:w="567" w:type="dxa"/>
          </w:tcPr>
          <w:p w14:paraId="1A25AD01" w14:textId="77777777" w:rsidR="00E742F3" w:rsidRDefault="00E742F3" w:rsidP="00855205">
            <w:pPr>
              <w:spacing w:before="120" w:after="120" w:line="240" w:lineRule="auto"/>
              <w:rPr>
                <w:rFonts w:ascii="Arial" w:hAnsi="Arial" w:cs="Arial"/>
                <w:sz w:val="24"/>
                <w:szCs w:val="24"/>
              </w:rPr>
            </w:pPr>
          </w:p>
        </w:tc>
        <w:tc>
          <w:tcPr>
            <w:tcW w:w="2693" w:type="dxa"/>
            <w:tcBorders>
              <w:top w:val="nil"/>
            </w:tcBorders>
          </w:tcPr>
          <w:p w14:paraId="326ACBB7"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Central</w:t>
            </w:r>
          </w:p>
        </w:tc>
        <w:tc>
          <w:tcPr>
            <w:tcW w:w="579" w:type="dxa"/>
          </w:tcPr>
          <w:p w14:paraId="461608D7" w14:textId="77777777" w:rsidR="00E742F3" w:rsidRDefault="00E742F3" w:rsidP="00855205">
            <w:pPr>
              <w:spacing w:after="0" w:line="240" w:lineRule="auto"/>
              <w:rPr>
                <w:rFonts w:ascii="Arial" w:hAnsi="Arial" w:cs="Arial"/>
                <w:sz w:val="24"/>
                <w:szCs w:val="24"/>
              </w:rPr>
            </w:pPr>
          </w:p>
        </w:tc>
      </w:tr>
      <w:tr w:rsidR="004A6B90" w14:paraId="0AFBDE8F" w14:textId="77777777" w:rsidTr="004A6B90">
        <w:tc>
          <w:tcPr>
            <w:tcW w:w="3369" w:type="dxa"/>
            <w:tcBorders>
              <w:left w:val="nil"/>
              <w:bottom w:val="single" w:sz="4" w:space="0" w:color="auto"/>
            </w:tcBorders>
          </w:tcPr>
          <w:p w14:paraId="7027B51D" w14:textId="77777777" w:rsidR="00E742F3" w:rsidRDefault="00E742F3" w:rsidP="00603158">
            <w:pPr>
              <w:spacing w:before="120" w:after="120" w:line="240" w:lineRule="auto"/>
              <w:jc w:val="right"/>
              <w:rPr>
                <w:rFonts w:ascii="Arial" w:hAnsi="Arial" w:cs="Arial"/>
                <w:sz w:val="24"/>
                <w:szCs w:val="24"/>
              </w:rPr>
            </w:pPr>
            <w:r>
              <w:rPr>
                <w:rFonts w:ascii="Arial" w:hAnsi="Arial" w:cs="Arial"/>
                <w:sz w:val="24"/>
                <w:szCs w:val="24"/>
              </w:rPr>
              <w:t>Mount Street</w:t>
            </w:r>
          </w:p>
        </w:tc>
        <w:tc>
          <w:tcPr>
            <w:tcW w:w="567" w:type="dxa"/>
          </w:tcPr>
          <w:p w14:paraId="3E5C1FBB" w14:textId="77777777" w:rsidR="00E742F3" w:rsidRDefault="00E742F3" w:rsidP="00855205">
            <w:pPr>
              <w:spacing w:before="120" w:after="120" w:line="240" w:lineRule="auto"/>
              <w:rPr>
                <w:rFonts w:ascii="Arial" w:hAnsi="Arial" w:cs="Arial"/>
                <w:sz w:val="24"/>
                <w:szCs w:val="24"/>
              </w:rPr>
            </w:pPr>
          </w:p>
        </w:tc>
        <w:tc>
          <w:tcPr>
            <w:tcW w:w="2693" w:type="dxa"/>
            <w:tcBorders>
              <w:bottom w:val="nil"/>
            </w:tcBorders>
          </w:tcPr>
          <w:p w14:paraId="6F3A2F0F"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Western</w:t>
            </w:r>
          </w:p>
        </w:tc>
        <w:tc>
          <w:tcPr>
            <w:tcW w:w="579" w:type="dxa"/>
            <w:tcBorders>
              <w:bottom w:val="single" w:sz="4" w:space="0" w:color="auto"/>
            </w:tcBorders>
          </w:tcPr>
          <w:p w14:paraId="262C4265" w14:textId="77777777" w:rsidR="00E742F3" w:rsidRDefault="00E742F3" w:rsidP="00855205">
            <w:pPr>
              <w:spacing w:after="0" w:line="240" w:lineRule="auto"/>
              <w:rPr>
                <w:rFonts w:ascii="Arial" w:hAnsi="Arial" w:cs="Arial"/>
                <w:sz w:val="24"/>
                <w:szCs w:val="24"/>
              </w:rPr>
            </w:pPr>
          </w:p>
        </w:tc>
      </w:tr>
      <w:tr w:rsidR="004A6B90" w14:paraId="188DD8BE" w14:textId="77777777" w:rsidTr="004A6B90">
        <w:tc>
          <w:tcPr>
            <w:tcW w:w="3369" w:type="dxa"/>
            <w:tcBorders>
              <w:left w:val="nil"/>
              <w:bottom w:val="nil"/>
            </w:tcBorders>
          </w:tcPr>
          <w:p w14:paraId="7B95BA76" w14:textId="77777777" w:rsidR="00E742F3" w:rsidRDefault="00E742F3" w:rsidP="00603158">
            <w:pPr>
              <w:spacing w:before="120" w:after="120" w:line="240" w:lineRule="auto"/>
              <w:jc w:val="right"/>
              <w:rPr>
                <w:rFonts w:ascii="Arial" w:hAnsi="Arial" w:cs="Arial"/>
                <w:sz w:val="24"/>
                <w:szCs w:val="24"/>
              </w:rPr>
            </w:pPr>
            <w:r>
              <w:rPr>
                <w:rFonts w:ascii="Arial" w:hAnsi="Arial" w:cs="Arial"/>
                <w:sz w:val="24"/>
                <w:szCs w:val="24"/>
              </w:rPr>
              <w:t>Upper Market</w:t>
            </w:r>
          </w:p>
        </w:tc>
        <w:tc>
          <w:tcPr>
            <w:tcW w:w="567" w:type="dxa"/>
            <w:tcBorders>
              <w:bottom w:val="single" w:sz="4" w:space="0" w:color="auto"/>
            </w:tcBorders>
          </w:tcPr>
          <w:p w14:paraId="3A1F28A5" w14:textId="77777777" w:rsidR="00E742F3" w:rsidRDefault="00E742F3" w:rsidP="00855205">
            <w:pPr>
              <w:spacing w:before="120" w:after="120" w:line="240" w:lineRule="auto"/>
              <w:rPr>
                <w:rFonts w:ascii="Arial" w:hAnsi="Arial" w:cs="Arial"/>
                <w:sz w:val="24"/>
                <w:szCs w:val="24"/>
              </w:rPr>
            </w:pPr>
          </w:p>
        </w:tc>
        <w:tc>
          <w:tcPr>
            <w:tcW w:w="2693" w:type="dxa"/>
            <w:tcBorders>
              <w:top w:val="nil"/>
              <w:bottom w:val="nil"/>
              <w:right w:val="nil"/>
            </w:tcBorders>
          </w:tcPr>
          <w:p w14:paraId="58670B72" w14:textId="234A834A" w:rsidR="00E742F3" w:rsidRPr="007564F3" w:rsidRDefault="004A6B90" w:rsidP="00855205">
            <w:pPr>
              <w:spacing w:before="120" w:after="120" w:line="240" w:lineRule="auto"/>
              <w:rPr>
                <w:rFonts w:ascii="Arial" w:hAnsi="Arial" w:cs="Arial"/>
                <w:b/>
                <w:bCs/>
                <w:sz w:val="24"/>
                <w:szCs w:val="24"/>
              </w:rPr>
            </w:pPr>
            <w:r>
              <w:rPr>
                <w:rFonts w:ascii="Arial" w:hAnsi="Arial" w:cs="Arial"/>
                <w:b/>
                <w:bCs/>
                <w:sz w:val="24"/>
                <w:szCs w:val="24"/>
              </w:rPr>
              <w:t xml:space="preserve">    </w:t>
            </w:r>
            <w:r w:rsidR="00E742F3" w:rsidRPr="007564F3">
              <w:rPr>
                <w:rFonts w:ascii="Arial" w:hAnsi="Arial" w:cs="Arial"/>
                <w:b/>
                <w:bCs/>
                <w:sz w:val="24"/>
                <w:szCs w:val="24"/>
              </w:rPr>
              <w:t>Rye</w:t>
            </w:r>
          </w:p>
        </w:tc>
        <w:tc>
          <w:tcPr>
            <w:tcW w:w="579" w:type="dxa"/>
            <w:tcBorders>
              <w:top w:val="single" w:sz="4" w:space="0" w:color="auto"/>
              <w:left w:val="nil"/>
              <w:right w:val="nil"/>
            </w:tcBorders>
          </w:tcPr>
          <w:p w14:paraId="042EF586" w14:textId="77777777" w:rsidR="00E742F3" w:rsidRDefault="00E742F3" w:rsidP="00855205">
            <w:pPr>
              <w:spacing w:after="0" w:line="240" w:lineRule="auto"/>
              <w:rPr>
                <w:rFonts w:ascii="Arial" w:hAnsi="Arial" w:cs="Arial"/>
                <w:sz w:val="24"/>
                <w:szCs w:val="24"/>
              </w:rPr>
            </w:pPr>
          </w:p>
        </w:tc>
      </w:tr>
      <w:tr w:rsidR="004A6B90" w14:paraId="6C9EEBA6" w14:textId="77777777" w:rsidTr="004A6B90">
        <w:tc>
          <w:tcPr>
            <w:tcW w:w="3369" w:type="dxa"/>
            <w:tcBorders>
              <w:top w:val="nil"/>
              <w:left w:val="nil"/>
              <w:bottom w:val="nil"/>
              <w:right w:val="nil"/>
            </w:tcBorders>
          </w:tcPr>
          <w:p w14:paraId="14C0BA4E" w14:textId="77777777" w:rsidR="00E742F3" w:rsidRPr="007564F3" w:rsidRDefault="00E742F3" w:rsidP="00855205">
            <w:pPr>
              <w:spacing w:before="120" w:after="120" w:line="240" w:lineRule="auto"/>
              <w:rPr>
                <w:rFonts w:ascii="Arial" w:hAnsi="Arial" w:cs="Arial"/>
                <w:b/>
                <w:bCs/>
                <w:sz w:val="24"/>
                <w:szCs w:val="24"/>
              </w:rPr>
            </w:pPr>
            <w:r w:rsidRPr="007564F3">
              <w:rPr>
                <w:rFonts w:ascii="Arial" w:hAnsi="Arial" w:cs="Arial"/>
                <w:b/>
                <w:bCs/>
                <w:sz w:val="24"/>
                <w:szCs w:val="24"/>
              </w:rPr>
              <w:t>Bexhill</w:t>
            </w:r>
          </w:p>
        </w:tc>
        <w:tc>
          <w:tcPr>
            <w:tcW w:w="567" w:type="dxa"/>
            <w:tcBorders>
              <w:left w:val="nil"/>
              <w:right w:val="nil"/>
            </w:tcBorders>
          </w:tcPr>
          <w:p w14:paraId="40B80E8A" w14:textId="77777777" w:rsidR="00E742F3" w:rsidRDefault="00E742F3" w:rsidP="00855205">
            <w:pPr>
              <w:spacing w:before="120" w:after="120" w:line="240" w:lineRule="auto"/>
              <w:rPr>
                <w:rFonts w:ascii="Arial" w:hAnsi="Arial" w:cs="Arial"/>
                <w:sz w:val="24"/>
                <w:szCs w:val="24"/>
              </w:rPr>
            </w:pPr>
          </w:p>
        </w:tc>
        <w:tc>
          <w:tcPr>
            <w:tcW w:w="2693" w:type="dxa"/>
            <w:tcBorders>
              <w:top w:val="nil"/>
              <w:left w:val="nil"/>
            </w:tcBorders>
          </w:tcPr>
          <w:p w14:paraId="7012938E"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Bedford Place</w:t>
            </w:r>
          </w:p>
        </w:tc>
        <w:tc>
          <w:tcPr>
            <w:tcW w:w="579" w:type="dxa"/>
          </w:tcPr>
          <w:p w14:paraId="13B39D1C" w14:textId="77777777" w:rsidR="00E742F3" w:rsidRDefault="00E742F3" w:rsidP="00855205">
            <w:pPr>
              <w:spacing w:after="0" w:line="240" w:lineRule="auto"/>
              <w:rPr>
                <w:rFonts w:ascii="Arial" w:hAnsi="Arial" w:cs="Arial"/>
                <w:sz w:val="24"/>
                <w:szCs w:val="24"/>
              </w:rPr>
            </w:pPr>
          </w:p>
        </w:tc>
      </w:tr>
      <w:tr w:rsidR="00E742F3" w14:paraId="3532F8D5" w14:textId="77777777" w:rsidTr="004A6B90">
        <w:tc>
          <w:tcPr>
            <w:tcW w:w="3369" w:type="dxa"/>
            <w:tcBorders>
              <w:top w:val="nil"/>
              <w:left w:val="nil"/>
            </w:tcBorders>
          </w:tcPr>
          <w:p w14:paraId="27C32D27"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De La Warr Pavilion</w:t>
            </w:r>
          </w:p>
        </w:tc>
        <w:tc>
          <w:tcPr>
            <w:tcW w:w="567" w:type="dxa"/>
          </w:tcPr>
          <w:p w14:paraId="05A7EFBD" w14:textId="77777777" w:rsidR="00E742F3" w:rsidRDefault="00E742F3" w:rsidP="00855205">
            <w:pPr>
              <w:spacing w:before="120" w:after="120" w:line="240" w:lineRule="auto"/>
              <w:rPr>
                <w:rFonts w:ascii="Arial" w:hAnsi="Arial" w:cs="Arial"/>
                <w:sz w:val="24"/>
                <w:szCs w:val="24"/>
              </w:rPr>
            </w:pPr>
          </w:p>
        </w:tc>
        <w:tc>
          <w:tcPr>
            <w:tcW w:w="2693" w:type="dxa"/>
          </w:tcPr>
          <w:p w14:paraId="16A4CC7A"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Cinque Ports Street</w:t>
            </w:r>
          </w:p>
        </w:tc>
        <w:tc>
          <w:tcPr>
            <w:tcW w:w="579" w:type="dxa"/>
          </w:tcPr>
          <w:p w14:paraId="4B451B3E" w14:textId="77777777" w:rsidR="00E742F3" w:rsidRDefault="00E742F3" w:rsidP="00855205">
            <w:pPr>
              <w:spacing w:after="0" w:line="240" w:lineRule="auto"/>
              <w:rPr>
                <w:rFonts w:ascii="Arial" w:hAnsi="Arial" w:cs="Arial"/>
                <w:sz w:val="24"/>
                <w:szCs w:val="24"/>
              </w:rPr>
            </w:pPr>
          </w:p>
        </w:tc>
      </w:tr>
      <w:tr w:rsidR="00E742F3" w14:paraId="102B760F" w14:textId="77777777" w:rsidTr="00603158">
        <w:tc>
          <w:tcPr>
            <w:tcW w:w="3369" w:type="dxa"/>
            <w:tcBorders>
              <w:left w:val="nil"/>
            </w:tcBorders>
          </w:tcPr>
          <w:p w14:paraId="7F80DF03"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Eversley Road</w:t>
            </w:r>
          </w:p>
        </w:tc>
        <w:tc>
          <w:tcPr>
            <w:tcW w:w="567" w:type="dxa"/>
          </w:tcPr>
          <w:p w14:paraId="0DF87BEA" w14:textId="77777777" w:rsidR="00E742F3" w:rsidRDefault="00E742F3" w:rsidP="00855205">
            <w:pPr>
              <w:spacing w:before="120" w:after="120" w:line="240" w:lineRule="auto"/>
              <w:rPr>
                <w:rFonts w:ascii="Arial" w:hAnsi="Arial" w:cs="Arial"/>
                <w:sz w:val="24"/>
                <w:szCs w:val="24"/>
              </w:rPr>
            </w:pPr>
          </w:p>
        </w:tc>
        <w:tc>
          <w:tcPr>
            <w:tcW w:w="2693" w:type="dxa"/>
          </w:tcPr>
          <w:p w14:paraId="10B6835F"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Gibbets Marsh</w:t>
            </w:r>
          </w:p>
        </w:tc>
        <w:tc>
          <w:tcPr>
            <w:tcW w:w="579" w:type="dxa"/>
          </w:tcPr>
          <w:p w14:paraId="44DA924D" w14:textId="77777777" w:rsidR="00E742F3" w:rsidRDefault="00E742F3" w:rsidP="00855205">
            <w:pPr>
              <w:spacing w:after="0" w:line="240" w:lineRule="auto"/>
              <w:rPr>
                <w:rFonts w:ascii="Arial" w:hAnsi="Arial" w:cs="Arial"/>
                <w:sz w:val="24"/>
                <w:szCs w:val="24"/>
              </w:rPr>
            </w:pPr>
          </w:p>
        </w:tc>
      </w:tr>
      <w:tr w:rsidR="00E742F3" w14:paraId="37CF680A" w14:textId="77777777" w:rsidTr="004A6B90">
        <w:tc>
          <w:tcPr>
            <w:tcW w:w="3369" w:type="dxa"/>
            <w:tcBorders>
              <w:left w:val="nil"/>
              <w:bottom w:val="single" w:sz="4" w:space="0" w:color="auto"/>
            </w:tcBorders>
          </w:tcPr>
          <w:p w14:paraId="6E5CC802"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Little Common</w:t>
            </w:r>
          </w:p>
        </w:tc>
        <w:tc>
          <w:tcPr>
            <w:tcW w:w="567" w:type="dxa"/>
          </w:tcPr>
          <w:p w14:paraId="7871D528" w14:textId="77777777" w:rsidR="00E742F3" w:rsidRDefault="00E742F3" w:rsidP="00855205">
            <w:pPr>
              <w:spacing w:before="120" w:after="120" w:line="240" w:lineRule="auto"/>
              <w:rPr>
                <w:rFonts w:ascii="Arial" w:hAnsi="Arial" w:cs="Arial"/>
                <w:sz w:val="24"/>
                <w:szCs w:val="24"/>
              </w:rPr>
            </w:pPr>
          </w:p>
        </w:tc>
        <w:tc>
          <w:tcPr>
            <w:tcW w:w="2693" w:type="dxa"/>
          </w:tcPr>
          <w:p w14:paraId="420B570B" w14:textId="77777777" w:rsidR="00E742F3" w:rsidRDefault="00E742F3" w:rsidP="00855205">
            <w:pPr>
              <w:spacing w:before="120" w:after="120" w:line="240" w:lineRule="auto"/>
              <w:jc w:val="right"/>
              <w:rPr>
                <w:rFonts w:ascii="Arial" w:hAnsi="Arial" w:cs="Arial"/>
                <w:sz w:val="24"/>
                <w:szCs w:val="24"/>
              </w:rPr>
            </w:pPr>
            <w:r>
              <w:rPr>
                <w:rFonts w:ascii="Arial" w:hAnsi="Arial" w:cs="Arial"/>
                <w:sz w:val="24"/>
                <w:szCs w:val="24"/>
              </w:rPr>
              <w:t>Lucknow Place</w:t>
            </w:r>
          </w:p>
        </w:tc>
        <w:tc>
          <w:tcPr>
            <w:tcW w:w="579" w:type="dxa"/>
          </w:tcPr>
          <w:p w14:paraId="4817100C" w14:textId="77777777" w:rsidR="00E742F3" w:rsidRDefault="00E742F3" w:rsidP="00855205">
            <w:pPr>
              <w:spacing w:after="0" w:line="240" w:lineRule="auto"/>
              <w:rPr>
                <w:rFonts w:ascii="Arial" w:hAnsi="Arial" w:cs="Arial"/>
                <w:sz w:val="24"/>
                <w:szCs w:val="24"/>
              </w:rPr>
            </w:pPr>
          </w:p>
        </w:tc>
      </w:tr>
      <w:tr w:rsidR="00E742F3" w14:paraId="396470E7" w14:textId="77777777" w:rsidTr="004A6B90">
        <w:tc>
          <w:tcPr>
            <w:tcW w:w="3369" w:type="dxa"/>
            <w:tcBorders>
              <w:left w:val="nil"/>
              <w:bottom w:val="nil"/>
            </w:tcBorders>
          </w:tcPr>
          <w:p w14:paraId="2AD70CA5" w14:textId="77777777" w:rsidR="00E742F3" w:rsidRDefault="00E742F3" w:rsidP="004A6B90">
            <w:pPr>
              <w:spacing w:before="120" w:after="120" w:line="240" w:lineRule="auto"/>
              <w:jc w:val="right"/>
              <w:rPr>
                <w:rFonts w:ascii="Arial" w:hAnsi="Arial" w:cs="Arial"/>
                <w:sz w:val="24"/>
                <w:szCs w:val="24"/>
              </w:rPr>
            </w:pPr>
            <w:r>
              <w:rPr>
                <w:rFonts w:ascii="Arial" w:hAnsi="Arial" w:cs="Arial"/>
                <w:sz w:val="24"/>
                <w:szCs w:val="24"/>
              </w:rPr>
              <w:t>Manor Barn &amp; Gardens</w:t>
            </w:r>
          </w:p>
        </w:tc>
        <w:tc>
          <w:tcPr>
            <w:tcW w:w="567" w:type="dxa"/>
            <w:tcBorders>
              <w:bottom w:val="single" w:sz="4" w:space="0" w:color="auto"/>
            </w:tcBorders>
          </w:tcPr>
          <w:p w14:paraId="170CD496" w14:textId="77777777" w:rsidR="00E742F3" w:rsidRDefault="00E742F3" w:rsidP="00855205">
            <w:pPr>
              <w:spacing w:before="120" w:after="120" w:line="240" w:lineRule="auto"/>
              <w:rPr>
                <w:rFonts w:ascii="Arial" w:hAnsi="Arial" w:cs="Arial"/>
                <w:sz w:val="24"/>
                <w:szCs w:val="24"/>
              </w:rPr>
            </w:pPr>
          </w:p>
        </w:tc>
        <w:tc>
          <w:tcPr>
            <w:tcW w:w="2693" w:type="dxa"/>
            <w:tcBorders>
              <w:bottom w:val="single" w:sz="4" w:space="0" w:color="auto"/>
            </w:tcBorders>
          </w:tcPr>
          <w:p w14:paraId="62442C46" w14:textId="77777777" w:rsidR="00E742F3" w:rsidRDefault="00E742F3" w:rsidP="00603158">
            <w:pPr>
              <w:spacing w:before="120" w:after="120" w:line="240" w:lineRule="auto"/>
              <w:jc w:val="right"/>
              <w:rPr>
                <w:rFonts w:ascii="Arial" w:hAnsi="Arial" w:cs="Arial"/>
                <w:sz w:val="24"/>
                <w:szCs w:val="24"/>
              </w:rPr>
            </w:pPr>
            <w:r>
              <w:rPr>
                <w:rFonts w:ascii="Arial" w:hAnsi="Arial" w:cs="Arial"/>
                <w:sz w:val="24"/>
                <w:szCs w:val="24"/>
              </w:rPr>
              <w:t>Rye Sports Centre</w:t>
            </w:r>
          </w:p>
        </w:tc>
        <w:tc>
          <w:tcPr>
            <w:tcW w:w="579" w:type="dxa"/>
          </w:tcPr>
          <w:p w14:paraId="6C635298" w14:textId="77777777" w:rsidR="00E742F3" w:rsidRDefault="00E742F3" w:rsidP="00855205">
            <w:pPr>
              <w:spacing w:after="0" w:line="240" w:lineRule="auto"/>
              <w:rPr>
                <w:rFonts w:ascii="Arial" w:hAnsi="Arial" w:cs="Arial"/>
                <w:sz w:val="24"/>
                <w:szCs w:val="24"/>
              </w:rPr>
            </w:pPr>
          </w:p>
        </w:tc>
      </w:tr>
      <w:tr w:rsidR="004A6B90" w14:paraId="66ED4FF6" w14:textId="77777777" w:rsidTr="004A6B90">
        <w:tc>
          <w:tcPr>
            <w:tcW w:w="3369" w:type="dxa"/>
            <w:tcBorders>
              <w:top w:val="nil"/>
              <w:left w:val="nil"/>
              <w:bottom w:val="nil"/>
              <w:right w:val="nil"/>
            </w:tcBorders>
          </w:tcPr>
          <w:p w14:paraId="5D4C261B" w14:textId="77777777" w:rsidR="00E742F3" w:rsidRDefault="00E742F3" w:rsidP="00855205">
            <w:pPr>
              <w:spacing w:before="120" w:after="120" w:line="240" w:lineRule="auto"/>
              <w:rPr>
                <w:rFonts w:ascii="Arial" w:hAnsi="Arial" w:cs="Arial"/>
                <w:sz w:val="24"/>
                <w:szCs w:val="24"/>
              </w:rPr>
            </w:pPr>
          </w:p>
        </w:tc>
        <w:tc>
          <w:tcPr>
            <w:tcW w:w="567" w:type="dxa"/>
            <w:tcBorders>
              <w:left w:val="nil"/>
              <w:bottom w:val="nil"/>
              <w:right w:val="nil"/>
            </w:tcBorders>
          </w:tcPr>
          <w:p w14:paraId="4D5ED1FE" w14:textId="77777777" w:rsidR="00E742F3" w:rsidRDefault="00E742F3" w:rsidP="00855205">
            <w:pPr>
              <w:spacing w:before="120" w:after="120" w:line="240" w:lineRule="auto"/>
              <w:rPr>
                <w:rFonts w:ascii="Arial" w:hAnsi="Arial" w:cs="Arial"/>
                <w:sz w:val="24"/>
                <w:szCs w:val="24"/>
              </w:rPr>
            </w:pPr>
          </w:p>
        </w:tc>
        <w:tc>
          <w:tcPr>
            <w:tcW w:w="2693" w:type="dxa"/>
            <w:tcBorders>
              <w:left w:val="nil"/>
              <w:bottom w:val="nil"/>
            </w:tcBorders>
          </w:tcPr>
          <w:p w14:paraId="49AAE499" w14:textId="77777777" w:rsidR="00E742F3" w:rsidRDefault="00E742F3" w:rsidP="00603158">
            <w:pPr>
              <w:spacing w:before="120" w:after="120" w:line="240" w:lineRule="auto"/>
              <w:jc w:val="right"/>
              <w:rPr>
                <w:rFonts w:ascii="Arial" w:hAnsi="Arial" w:cs="Arial"/>
                <w:sz w:val="24"/>
                <w:szCs w:val="24"/>
              </w:rPr>
            </w:pPr>
            <w:r>
              <w:rPr>
                <w:rFonts w:ascii="Arial" w:hAnsi="Arial" w:cs="Arial"/>
                <w:sz w:val="24"/>
                <w:szCs w:val="24"/>
              </w:rPr>
              <w:t>The Strand</w:t>
            </w:r>
          </w:p>
        </w:tc>
        <w:tc>
          <w:tcPr>
            <w:tcW w:w="579" w:type="dxa"/>
          </w:tcPr>
          <w:p w14:paraId="3C10ADEE" w14:textId="77777777" w:rsidR="00E742F3" w:rsidRDefault="00E742F3" w:rsidP="00855205">
            <w:pPr>
              <w:spacing w:after="0" w:line="240" w:lineRule="auto"/>
              <w:rPr>
                <w:rFonts w:ascii="Arial" w:hAnsi="Arial" w:cs="Arial"/>
                <w:sz w:val="24"/>
                <w:szCs w:val="24"/>
              </w:rPr>
            </w:pPr>
          </w:p>
        </w:tc>
      </w:tr>
    </w:tbl>
    <w:p w14:paraId="70716569" w14:textId="77777777" w:rsidR="00911828" w:rsidRDefault="00911828" w:rsidP="00911828">
      <w:pPr>
        <w:spacing w:after="0" w:line="240" w:lineRule="auto"/>
        <w:rPr>
          <w:rFonts w:ascii="Arial" w:hAnsi="Arial" w:cs="Arial"/>
          <w:sz w:val="24"/>
          <w:szCs w:val="24"/>
        </w:rPr>
      </w:pPr>
    </w:p>
    <w:p w14:paraId="126813F7" w14:textId="77777777" w:rsidR="00911828" w:rsidRDefault="00911828" w:rsidP="00911828">
      <w:pPr>
        <w:spacing w:after="0" w:line="240" w:lineRule="auto"/>
        <w:rPr>
          <w:rFonts w:ascii="Arial" w:hAnsi="Arial" w:cs="Arial"/>
          <w:sz w:val="24"/>
          <w:szCs w:val="24"/>
        </w:rPr>
      </w:pPr>
    </w:p>
    <w:p w14:paraId="37C8B6D7" w14:textId="77777777" w:rsidR="00E742F3" w:rsidRDefault="00E742F3" w:rsidP="00911828">
      <w:pPr>
        <w:spacing w:after="0" w:line="240" w:lineRule="auto"/>
        <w:rPr>
          <w:rFonts w:ascii="Arial" w:hAnsi="Arial" w:cs="Arial"/>
          <w:sz w:val="24"/>
          <w:szCs w:val="24"/>
        </w:rPr>
      </w:pPr>
    </w:p>
    <w:p w14:paraId="70EE3E5E" w14:textId="32BE34C5" w:rsidR="00E742F3" w:rsidRDefault="00E742F3" w:rsidP="00911828">
      <w:pPr>
        <w:spacing w:after="0" w:line="240" w:lineRule="auto"/>
        <w:rPr>
          <w:rFonts w:ascii="Arial" w:hAnsi="Arial" w:cs="Arial"/>
          <w:sz w:val="24"/>
          <w:szCs w:val="24"/>
        </w:rPr>
      </w:pPr>
      <w:r>
        <w:rPr>
          <w:rFonts w:ascii="Arial" w:hAnsi="Arial" w:cs="Arial"/>
          <w:b/>
          <w:bCs/>
          <w:sz w:val="24"/>
          <w:szCs w:val="24"/>
        </w:rPr>
        <w:lastRenderedPageBreak/>
        <w:t>What could the council do to reduce barriers to you regarding paying for car parking or paying by cash at PayPoints?</w:t>
      </w:r>
      <w:r>
        <w:rPr>
          <w:rFonts w:ascii="Arial" w:hAnsi="Arial" w:cs="Arial"/>
          <w:sz w:val="24"/>
          <w:szCs w:val="24"/>
        </w:rPr>
        <w:t xml:space="preserve">  (Please write in below.)</w:t>
      </w:r>
    </w:p>
    <w:p w14:paraId="4F732B33" w14:textId="77777777" w:rsidR="00E742F3" w:rsidRDefault="00E742F3" w:rsidP="00911828">
      <w:pPr>
        <w:spacing w:after="0" w:line="240" w:lineRule="auto"/>
        <w:rPr>
          <w:rFonts w:ascii="Arial" w:hAnsi="Arial" w:cs="Arial"/>
          <w:sz w:val="24"/>
          <w:szCs w:val="24"/>
        </w:rPr>
      </w:pPr>
    </w:p>
    <w:p w14:paraId="7A526679" w14:textId="77777777" w:rsidR="00E742F3" w:rsidRDefault="00E742F3" w:rsidP="00911828">
      <w:pPr>
        <w:spacing w:after="0" w:line="240" w:lineRule="auto"/>
        <w:rPr>
          <w:rFonts w:ascii="Arial" w:hAnsi="Arial" w:cs="Arial"/>
          <w:sz w:val="24"/>
          <w:szCs w:val="24"/>
        </w:rPr>
      </w:pPr>
    </w:p>
    <w:p w14:paraId="0AF34EBC" w14:textId="77777777" w:rsidR="00E742F3" w:rsidRDefault="00E742F3" w:rsidP="00911828">
      <w:pPr>
        <w:spacing w:after="0" w:line="240" w:lineRule="auto"/>
        <w:rPr>
          <w:rFonts w:ascii="Arial" w:hAnsi="Arial" w:cs="Arial"/>
          <w:sz w:val="24"/>
          <w:szCs w:val="24"/>
        </w:rPr>
      </w:pPr>
    </w:p>
    <w:p w14:paraId="78707F6E" w14:textId="77777777" w:rsidR="00E742F3" w:rsidRDefault="00E742F3" w:rsidP="00911828">
      <w:pPr>
        <w:spacing w:after="0" w:line="240" w:lineRule="auto"/>
        <w:rPr>
          <w:rFonts w:ascii="Arial" w:hAnsi="Arial" w:cs="Arial"/>
          <w:sz w:val="24"/>
          <w:szCs w:val="24"/>
        </w:rPr>
      </w:pPr>
    </w:p>
    <w:p w14:paraId="4C3029DA" w14:textId="77777777" w:rsidR="00E742F3" w:rsidRDefault="00E742F3" w:rsidP="00911828">
      <w:pPr>
        <w:spacing w:after="0" w:line="240" w:lineRule="auto"/>
        <w:rPr>
          <w:rFonts w:ascii="Arial" w:hAnsi="Arial" w:cs="Arial"/>
          <w:sz w:val="24"/>
          <w:szCs w:val="24"/>
        </w:rPr>
      </w:pPr>
    </w:p>
    <w:p w14:paraId="36E0051C" w14:textId="77777777" w:rsidR="00E742F3" w:rsidRDefault="00E742F3" w:rsidP="00911828">
      <w:pPr>
        <w:spacing w:after="0" w:line="240" w:lineRule="auto"/>
        <w:rPr>
          <w:rFonts w:ascii="Arial" w:hAnsi="Arial" w:cs="Arial"/>
          <w:sz w:val="24"/>
          <w:szCs w:val="24"/>
        </w:rPr>
      </w:pPr>
    </w:p>
    <w:p w14:paraId="570210C9" w14:textId="77777777" w:rsidR="00603158" w:rsidRDefault="00603158" w:rsidP="00911828">
      <w:pPr>
        <w:spacing w:after="0" w:line="240" w:lineRule="auto"/>
        <w:rPr>
          <w:rFonts w:ascii="Arial" w:hAnsi="Arial" w:cs="Arial"/>
          <w:sz w:val="24"/>
          <w:szCs w:val="24"/>
        </w:rPr>
      </w:pPr>
    </w:p>
    <w:p w14:paraId="2C1193F9" w14:textId="0A744391" w:rsidR="00E742F3" w:rsidRPr="00603158" w:rsidRDefault="00603158" w:rsidP="00911828">
      <w:pPr>
        <w:spacing w:after="0" w:line="240" w:lineRule="auto"/>
        <w:rPr>
          <w:rFonts w:ascii="Arial" w:hAnsi="Arial" w:cs="Arial"/>
          <w:b/>
          <w:bCs/>
          <w:sz w:val="24"/>
          <w:szCs w:val="24"/>
        </w:rPr>
      </w:pPr>
      <w:r>
        <w:rPr>
          <w:rFonts w:ascii="Arial" w:hAnsi="Arial" w:cs="Arial"/>
          <w:b/>
          <w:bCs/>
          <w:sz w:val="24"/>
          <w:szCs w:val="24"/>
        </w:rPr>
        <w:t>Final comments</w:t>
      </w:r>
    </w:p>
    <w:p w14:paraId="0A7BBF0E" w14:textId="77777777" w:rsidR="00E742F3" w:rsidRPr="00E742F3" w:rsidRDefault="00E742F3" w:rsidP="00E742F3">
      <w:pPr>
        <w:spacing w:after="0" w:line="240" w:lineRule="auto"/>
        <w:rPr>
          <w:rFonts w:ascii="Arial" w:hAnsi="Arial" w:cs="Arial"/>
          <w:sz w:val="24"/>
          <w:szCs w:val="24"/>
        </w:rPr>
      </w:pPr>
      <w:r w:rsidRPr="00E742F3">
        <w:rPr>
          <w:rFonts w:ascii="Arial" w:hAnsi="Arial" w:cs="Arial"/>
          <w:sz w:val="24"/>
          <w:szCs w:val="24"/>
        </w:rPr>
        <w:t xml:space="preserve">This is your opportunity to tell us about anything else you want the council to </w:t>
      </w:r>
      <w:proofErr w:type="gramStart"/>
      <w:r w:rsidRPr="00E742F3">
        <w:rPr>
          <w:rFonts w:ascii="Arial" w:hAnsi="Arial" w:cs="Arial"/>
          <w:sz w:val="24"/>
          <w:szCs w:val="24"/>
        </w:rPr>
        <w:t>take into account</w:t>
      </w:r>
      <w:proofErr w:type="gramEnd"/>
      <w:r w:rsidRPr="00E742F3">
        <w:rPr>
          <w:rFonts w:ascii="Arial" w:hAnsi="Arial" w:cs="Arial"/>
          <w:sz w:val="24"/>
          <w:szCs w:val="24"/>
        </w:rPr>
        <w:t xml:space="preserve"> regarding cash payments for car parks. </w:t>
      </w:r>
    </w:p>
    <w:p w14:paraId="485D3BB3" w14:textId="77777777" w:rsidR="00E742F3" w:rsidRPr="00E742F3" w:rsidRDefault="00E742F3" w:rsidP="00E742F3">
      <w:pPr>
        <w:spacing w:after="0" w:line="240" w:lineRule="auto"/>
        <w:rPr>
          <w:rFonts w:ascii="Arial" w:hAnsi="Arial" w:cs="Arial"/>
          <w:sz w:val="24"/>
          <w:szCs w:val="24"/>
        </w:rPr>
      </w:pPr>
    </w:p>
    <w:p w14:paraId="3BC82409" w14:textId="668208BE" w:rsidR="00E742F3" w:rsidRPr="00E742F3" w:rsidRDefault="00E742F3" w:rsidP="00E742F3">
      <w:pPr>
        <w:spacing w:after="0" w:line="240" w:lineRule="auto"/>
        <w:rPr>
          <w:rFonts w:ascii="Arial" w:hAnsi="Arial" w:cs="Arial"/>
          <w:sz w:val="24"/>
          <w:szCs w:val="24"/>
        </w:rPr>
      </w:pPr>
      <w:r w:rsidRPr="00E742F3">
        <w:rPr>
          <w:rFonts w:ascii="Arial" w:hAnsi="Arial" w:cs="Arial"/>
          <w:sz w:val="24"/>
          <w:szCs w:val="24"/>
        </w:rPr>
        <w:t xml:space="preserve">It might be something you expected to be asked and we didn't ask.  it might be additional information or evidence you want the council to consider. </w:t>
      </w:r>
      <w:r>
        <w:rPr>
          <w:rFonts w:ascii="Arial" w:hAnsi="Arial" w:cs="Arial"/>
          <w:sz w:val="24"/>
          <w:szCs w:val="24"/>
        </w:rPr>
        <w:t xml:space="preserve"> Taking </w:t>
      </w:r>
      <w:proofErr w:type="gramStart"/>
      <w:r>
        <w:rPr>
          <w:rFonts w:ascii="Arial" w:hAnsi="Arial" w:cs="Arial"/>
          <w:sz w:val="24"/>
          <w:szCs w:val="24"/>
        </w:rPr>
        <w:t>everything</w:t>
      </w:r>
      <w:proofErr w:type="gramEnd"/>
      <w:r>
        <w:rPr>
          <w:rFonts w:ascii="Arial" w:hAnsi="Arial" w:cs="Arial"/>
          <w:sz w:val="24"/>
          <w:szCs w:val="24"/>
        </w:rPr>
        <w:t xml:space="preserve"> you have learned into account, which of the three options would you prefer?</w:t>
      </w:r>
    </w:p>
    <w:p w14:paraId="4C834654" w14:textId="77777777" w:rsidR="00E742F3" w:rsidRDefault="00E742F3" w:rsidP="00E742F3">
      <w:pPr>
        <w:spacing w:after="0" w:line="240" w:lineRule="auto"/>
        <w:rPr>
          <w:rFonts w:ascii="Arial" w:hAnsi="Arial" w:cs="Arial"/>
          <w:sz w:val="24"/>
          <w:szCs w:val="24"/>
        </w:rPr>
      </w:pPr>
    </w:p>
    <w:p w14:paraId="74A3791A" w14:textId="51B260A3" w:rsidR="00E742F3" w:rsidRDefault="00E742F3" w:rsidP="00E742F3">
      <w:pPr>
        <w:spacing w:after="0" w:line="240" w:lineRule="auto"/>
        <w:rPr>
          <w:rFonts w:ascii="Arial" w:hAnsi="Arial" w:cs="Arial"/>
          <w:sz w:val="24"/>
          <w:szCs w:val="24"/>
        </w:rPr>
      </w:pPr>
      <w:r>
        <w:rPr>
          <w:rFonts w:ascii="Arial" w:hAnsi="Arial" w:cs="Arial"/>
          <w:b/>
          <w:bCs/>
          <w:sz w:val="24"/>
          <w:szCs w:val="24"/>
        </w:rPr>
        <w:t>Please give us any other comments on these proposals, not previously given.</w:t>
      </w:r>
    </w:p>
    <w:p w14:paraId="7883B990" w14:textId="77777777" w:rsidR="00E742F3" w:rsidRDefault="00E742F3" w:rsidP="00E742F3">
      <w:pPr>
        <w:spacing w:after="0" w:line="240" w:lineRule="auto"/>
        <w:rPr>
          <w:rFonts w:ascii="Arial" w:hAnsi="Arial" w:cs="Arial"/>
          <w:sz w:val="24"/>
          <w:szCs w:val="24"/>
        </w:rPr>
      </w:pPr>
    </w:p>
    <w:p w14:paraId="7C313B26" w14:textId="77777777" w:rsidR="00E742F3" w:rsidRDefault="00E742F3" w:rsidP="00E742F3">
      <w:pPr>
        <w:spacing w:after="0" w:line="240" w:lineRule="auto"/>
        <w:rPr>
          <w:rFonts w:ascii="Arial" w:hAnsi="Arial" w:cs="Arial"/>
          <w:sz w:val="24"/>
          <w:szCs w:val="24"/>
        </w:rPr>
      </w:pPr>
    </w:p>
    <w:p w14:paraId="165AA869" w14:textId="77777777" w:rsidR="00E742F3" w:rsidRDefault="00E742F3" w:rsidP="00E742F3">
      <w:pPr>
        <w:spacing w:after="0" w:line="240" w:lineRule="auto"/>
        <w:rPr>
          <w:rFonts w:ascii="Arial" w:hAnsi="Arial" w:cs="Arial"/>
          <w:sz w:val="24"/>
          <w:szCs w:val="24"/>
        </w:rPr>
      </w:pPr>
    </w:p>
    <w:p w14:paraId="7FA78640" w14:textId="77777777" w:rsidR="00E742F3" w:rsidRDefault="00E742F3" w:rsidP="00E742F3">
      <w:pPr>
        <w:spacing w:after="0" w:line="240" w:lineRule="auto"/>
        <w:rPr>
          <w:rFonts w:ascii="Arial" w:hAnsi="Arial" w:cs="Arial"/>
          <w:sz w:val="24"/>
          <w:szCs w:val="24"/>
        </w:rPr>
      </w:pPr>
    </w:p>
    <w:p w14:paraId="2E2DB095" w14:textId="77777777" w:rsidR="00E742F3" w:rsidRDefault="00E742F3" w:rsidP="00E742F3">
      <w:pPr>
        <w:spacing w:after="0" w:line="240" w:lineRule="auto"/>
        <w:rPr>
          <w:rFonts w:ascii="Arial" w:hAnsi="Arial" w:cs="Arial"/>
          <w:sz w:val="24"/>
          <w:szCs w:val="24"/>
        </w:rPr>
      </w:pPr>
    </w:p>
    <w:p w14:paraId="7B1AB469" w14:textId="77777777" w:rsidR="00E742F3" w:rsidRDefault="00E742F3" w:rsidP="00E742F3">
      <w:pPr>
        <w:spacing w:after="0" w:line="240" w:lineRule="auto"/>
        <w:rPr>
          <w:rFonts w:ascii="Arial" w:hAnsi="Arial" w:cs="Arial"/>
          <w:sz w:val="24"/>
          <w:szCs w:val="24"/>
        </w:rPr>
      </w:pPr>
    </w:p>
    <w:p w14:paraId="18BF90D4" w14:textId="77777777" w:rsidR="00603158" w:rsidRDefault="00603158" w:rsidP="00E742F3">
      <w:pPr>
        <w:spacing w:after="0" w:line="240" w:lineRule="auto"/>
        <w:rPr>
          <w:rFonts w:ascii="Arial" w:hAnsi="Arial" w:cs="Arial"/>
          <w:sz w:val="24"/>
          <w:szCs w:val="24"/>
        </w:rPr>
      </w:pPr>
    </w:p>
    <w:p w14:paraId="613F4AE4" w14:textId="77777777" w:rsidR="00603158" w:rsidRDefault="00603158" w:rsidP="00E742F3">
      <w:pPr>
        <w:spacing w:after="0" w:line="240" w:lineRule="auto"/>
        <w:rPr>
          <w:rFonts w:ascii="Arial" w:hAnsi="Arial" w:cs="Arial"/>
          <w:sz w:val="24"/>
          <w:szCs w:val="24"/>
        </w:rPr>
      </w:pPr>
    </w:p>
    <w:p w14:paraId="6339A8E8" w14:textId="77777777" w:rsidR="00E742F3" w:rsidRDefault="00E742F3" w:rsidP="00E742F3">
      <w:pPr>
        <w:spacing w:after="0" w:line="240" w:lineRule="auto"/>
        <w:rPr>
          <w:rFonts w:ascii="Arial" w:hAnsi="Arial" w:cs="Arial"/>
          <w:sz w:val="24"/>
          <w:szCs w:val="24"/>
        </w:rPr>
      </w:pPr>
    </w:p>
    <w:p w14:paraId="626033EB" w14:textId="51033ABA" w:rsidR="00E742F3" w:rsidRPr="00D34210" w:rsidRDefault="00D34210" w:rsidP="00E742F3">
      <w:pPr>
        <w:spacing w:after="0" w:line="240" w:lineRule="auto"/>
        <w:rPr>
          <w:rFonts w:ascii="Arial" w:hAnsi="Arial" w:cs="Arial"/>
          <w:b/>
          <w:bCs/>
          <w:sz w:val="24"/>
          <w:szCs w:val="24"/>
        </w:rPr>
      </w:pPr>
      <w:r>
        <w:rPr>
          <w:rFonts w:ascii="Arial" w:hAnsi="Arial" w:cs="Arial"/>
          <w:b/>
          <w:bCs/>
          <w:sz w:val="24"/>
          <w:szCs w:val="24"/>
        </w:rPr>
        <w:t>How easy of difficult was it for you to take part in this consultation?</w:t>
      </w:r>
    </w:p>
    <w:tbl>
      <w:tblPr>
        <w:tblStyle w:val="TableGrid"/>
        <w:tblpPr w:leftFromText="180" w:rightFromText="180" w:vertAnchor="text" w:horzAnchor="page" w:tblpX="1033" w:tblpY="127"/>
        <w:tblW w:w="0" w:type="auto"/>
        <w:tblLook w:val="04A0" w:firstRow="1" w:lastRow="0" w:firstColumn="1" w:lastColumn="0" w:noHBand="0" w:noVBand="1"/>
      </w:tblPr>
      <w:tblGrid>
        <w:gridCol w:w="3369"/>
        <w:gridCol w:w="567"/>
        <w:gridCol w:w="2976"/>
        <w:gridCol w:w="567"/>
      </w:tblGrid>
      <w:tr w:rsidR="00D34210" w:rsidRPr="005215D3" w14:paraId="00FD3648" w14:textId="77777777" w:rsidTr="00603158">
        <w:tc>
          <w:tcPr>
            <w:tcW w:w="3369" w:type="dxa"/>
            <w:tcBorders>
              <w:top w:val="nil"/>
              <w:left w:val="nil"/>
            </w:tcBorders>
          </w:tcPr>
          <w:p w14:paraId="72AEE24E" w14:textId="2BD69DA0" w:rsidR="00D34210" w:rsidRPr="005215D3" w:rsidRDefault="00D34210" w:rsidP="00855205">
            <w:pPr>
              <w:spacing w:before="120" w:after="120" w:line="240" w:lineRule="auto"/>
              <w:rPr>
                <w:rFonts w:ascii="Arial" w:hAnsi="Arial" w:cs="Arial"/>
                <w:sz w:val="24"/>
                <w:szCs w:val="24"/>
              </w:rPr>
            </w:pPr>
            <w:r>
              <w:rPr>
                <w:rFonts w:ascii="Arial" w:hAnsi="Arial" w:cs="Arial"/>
                <w:sz w:val="24"/>
                <w:szCs w:val="24"/>
              </w:rPr>
              <w:t>Very easy</w:t>
            </w:r>
          </w:p>
        </w:tc>
        <w:tc>
          <w:tcPr>
            <w:tcW w:w="567" w:type="dxa"/>
          </w:tcPr>
          <w:p w14:paraId="3A2CB75B" w14:textId="77777777" w:rsidR="00D34210" w:rsidRPr="005215D3" w:rsidRDefault="00D34210" w:rsidP="00855205">
            <w:pPr>
              <w:spacing w:before="120" w:after="120" w:line="240" w:lineRule="auto"/>
              <w:rPr>
                <w:rFonts w:ascii="Arial" w:hAnsi="Arial" w:cs="Arial"/>
                <w:sz w:val="24"/>
                <w:szCs w:val="24"/>
              </w:rPr>
            </w:pPr>
          </w:p>
        </w:tc>
        <w:tc>
          <w:tcPr>
            <w:tcW w:w="2976" w:type="dxa"/>
            <w:tcBorders>
              <w:top w:val="nil"/>
            </w:tcBorders>
          </w:tcPr>
          <w:p w14:paraId="608302FC" w14:textId="4DA6A335" w:rsidR="00D34210" w:rsidRPr="005215D3" w:rsidRDefault="00D34210" w:rsidP="00855205">
            <w:pPr>
              <w:spacing w:before="120" w:after="120" w:line="240" w:lineRule="auto"/>
              <w:rPr>
                <w:rFonts w:ascii="Arial" w:hAnsi="Arial" w:cs="Arial"/>
                <w:sz w:val="24"/>
                <w:szCs w:val="24"/>
              </w:rPr>
            </w:pPr>
            <w:r>
              <w:rPr>
                <w:rFonts w:ascii="Arial" w:hAnsi="Arial" w:cs="Arial"/>
                <w:sz w:val="24"/>
                <w:szCs w:val="24"/>
              </w:rPr>
              <w:t>A bit difficult</w:t>
            </w:r>
          </w:p>
        </w:tc>
        <w:tc>
          <w:tcPr>
            <w:tcW w:w="567" w:type="dxa"/>
          </w:tcPr>
          <w:p w14:paraId="1D167117" w14:textId="77777777" w:rsidR="00D34210" w:rsidRPr="005215D3" w:rsidRDefault="00D34210" w:rsidP="00855205">
            <w:pPr>
              <w:spacing w:after="0" w:line="240" w:lineRule="auto"/>
              <w:rPr>
                <w:rFonts w:ascii="Arial" w:hAnsi="Arial" w:cs="Arial"/>
                <w:sz w:val="24"/>
                <w:szCs w:val="24"/>
              </w:rPr>
            </w:pPr>
          </w:p>
        </w:tc>
      </w:tr>
      <w:tr w:rsidR="00D34210" w:rsidRPr="005215D3" w14:paraId="7C78640B" w14:textId="77777777" w:rsidTr="004A6B90">
        <w:tc>
          <w:tcPr>
            <w:tcW w:w="3369" w:type="dxa"/>
            <w:tcBorders>
              <w:left w:val="nil"/>
              <w:bottom w:val="single" w:sz="4" w:space="0" w:color="auto"/>
            </w:tcBorders>
          </w:tcPr>
          <w:p w14:paraId="0D18211B" w14:textId="2DA95545" w:rsidR="00D34210" w:rsidRPr="005215D3" w:rsidRDefault="00D34210" w:rsidP="00855205">
            <w:pPr>
              <w:spacing w:before="120" w:after="120" w:line="240" w:lineRule="auto"/>
              <w:rPr>
                <w:rFonts w:ascii="Arial" w:hAnsi="Arial" w:cs="Arial"/>
                <w:sz w:val="24"/>
                <w:szCs w:val="24"/>
              </w:rPr>
            </w:pPr>
            <w:r>
              <w:rPr>
                <w:rFonts w:ascii="Arial" w:hAnsi="Arial" w:cs="Arial"/>
                <w:sz w:val="24"/>
                <w:szCs w:val="24"/>
              </w:rPr>
              <w:t>Easy</w:t>
            </w:r>
          </w:p>
        </w:tc>
        <w:tc>
          <w:tcPr>
            <w:tcW w:w="567" w:type="dxa"/>
          </w:tcPr>
          <w:p w14:paraId="71BABE15" w14:textId="77777777" w:rsidR="00D34210" w:rsidRPr="005215D3" w:rsidRDefault="00D34210" w:rsidP="00855205">
            <w:pPr>
              <w:spacing w:before="120" w:after="120" w:line="240" w:lineRule="auto"/>
              <w:rPr>
                <w:rFonts w:ascii="Arial" w:hAnsi="Arial" w:cs="Arial"/>
                <w:sz w:val="24"/>
                <w:szCs w:val="24"/>
              </w:rPr>
            </w:pPr>
          </w:p>
        </w:tc>
        <w:tc>
          <w:tcPr>
            <w:tcW w:w="2976" w:type="dxa"/>
            <w:tcBorders>
              <w:bottom w:val="single" w:sz="4" w:space="0" w:color="auto"/>
            </w:tcBorders>
          </w:tcPr>
          <w:p w14:paraId="241B1697" w14:textId="1F6731D0" w:rsidR="00D34210" w:rsidRPr="005215D3" w:rsidRDefault="00D34210" w:rsidP="00855205">
            <w:pPr>
              <w:spacing w:before="120" w:after="120" w:line="240" w:lineRule="auto"/>
              <w:rPr>
                <w:rFonts w:ascii="Arial" w:hAnsi="Arial" w:cs="Arial"/>
                <w:sz w:val="24"/>
                <w:szCs w:val="24"/>
              </w:rPr>
            </w:pPr>
            <w:r>
              <w:rPr>
                <w:rFonts w:ascii="Arial" w:hAnsi="Arial" w:cs="Arial"/>
                <w:sz w:val="24"/>
                <w:szCs w:val="24"/>
              </w:rPr>
              <w:t>Difficult</w:t>
            </w:r>
          </w:p>
        </w:tc>
        <w:tc>
          <w:tcPr>
            <w:tcW w:w="567" w:type="dxa"/>
            <w:tcBorders>
              <w:bottom w:val="single" w:sz="4" w:space="0" w:color="auto"/>
            </w:tcBorders>
          </w:tcPr>
          <w:p w14:paraId="3E3E70C1" w14:textId="77777777" w:rsidR="00D34210" w:rsidRPr="005215D3" w:rsidRDefault="00D34210" w:rsidP="00855205">
            <w:pPr>
              <w:spacing w:after="0" w:line="240" w:lineRule="auto"/>
              <w:rPr>
                <w:rFonts w:ascii="Arial" w:hAnsi="Arial" w:cs="Arial"/>
                <w:sz w:val="24"/>
                <w:szCs w:val="24"/>
              </w:rPr>
            </w:pPr>
          </w:p>
        </w:tc>
      </w:tr>
      <w:tr w:rsidR="00D34210" w:rsidRPr="005215D3" w14:paraId="1B2C3189" w14:textId="77777777" w:rsidTr="004A6B90">
        <w:tc>
          <w:tcPr>
            <w:tcW w:w="3369" w:type="dxa"/>
            <w:tcBorders>
              <w:left w:val="nil"/>
              <w:bottom w:val="nil"/>
            </w:tcBorders>
          </w:tcPr>
          <w:p w14:paraId="31A2E239" w14:textId="70F0B648" w:rsidR="00D34210" w:rsidRPr="005215D3" w:rsidRDefault="00D34210" w:rsidP="00855205">
            <w:pPr>
              <w:spacing w:before="120" w:after="120" w:line="240" w:lineRule="auto"/>
              <w:rPr>
                <w:rFonts w:ascii="Arial" w:hAnsi="Arial" w:cs="Arial"/>
                <w:sz w:val="24"/>
                <w:szCs w:val="24"/>
              </w:rPr>
            </w:pPr>
            <w:r>
              <w:rPr>
                <w:rFonts w:ascii="Arial" w:hAnsi="Arial" w:cs="Arial"/>
                <w:sz w:val="24"/>
                <w:szCs w:val="24"/>
              </w:rPr>
              <w:t>A bit easy</w:t>
            </w:r>
          </w:p>
        </w:tc>
        <w:tc>
          <w:tcPr>
            <w:tcW w:w="567" w:type="dxa"/>
          </w:tcPr>
          <w:p w14:paraId="50CD71A8" w14:textId="77777777" w:rsidR="00D34210" w:rsidRPr="005215D3" w:rsidRDefault="00D34210" w:rsidP="00855205">
            <w:pPr>
              <w:spacing w:before="120" w:after="120" w:line="240" w:lineRule="auto"/>
              <w:rPr>
                <w:rFonts w:ascii="Arial" w:hAnsi="Arial" w:cs="Arial"/>
                <w:sz w:val="24"/>
                <w:szCs w:val="24"/>
              </w:rPr>
            </w:pPr>
          </w:p>
        </w:tc>
        <w:tc>
          <w:tcPr>
            <w:tcW w:w="2976" w:type="dxa"/>
            <w:tcBorders>
              <w:bottom w:val="nil"/>
              <w:right w:val="single" w:sz="4" w:space="0" w:color="auto"/>
            </w:tcBorders>
          </w:tcPr>
          <w:p w14:paraId="748E28C6" w14:textId="5632B708" w:rsidR="00D34210" w:rsidRPr="005215D3" w:rsidRDefault="00D34210" w:rsidP="00855205">
            <w:pPr>
              <w:spacing w:before="120" w:after="120" w:line="240" w:lineRule="auto"/>
              <w:rPr>
                <w:rFonts w:ascii="Arial" w:hAnsi="Arial" w:cs="Arial"/>
                <w:sz w:val="24"/>
                <w:szCs w:val="24"/>
              </w:rPr>
            </w:pPr>
            <w:r>
              <w:rPr>
                <w:rFonts w:ascii="Arial" w:hAnsi="Arial" w:cs="Arial"/>
                <w:sz w:val="24"/>
                <w:szCs w:val="24"/>
              </w:rPr>
              <w:t>Very difficult</w:t>
            </w:r>
          </w:p>
        </w:tc>
        <w:tc>
          <w:tcPr>
            <w:tcW w:w="567" w:type="dxa"/>
            <w:tcBorders>
              <w:left w:val="single" w:sz="4" w:space="0" w:color="auto"/>
              <w:bottom w:val="single" w:sz="4" w:space="0" w:color="auto"/>
              <w:right w:val="single" w:sz="4" w:space="0" w:color="auto"/>
            </w:tcBorders>
          </w:tcPr>
          <w:p w14:paraId="0CBF1F9B" w14:textId="77777777" w:rsidR="00D34210" w:rsidRPr="005215D3" w:rsidRDefault="00D34210" w:rsidP="00855205">
            <w:pPr>
              <w:spacing w:after="0" w:line="240" w:lineRule="auto"/>
              <w:rPr>
                <w:rFonts w:ascii="Arial" w:hAnsi="Arial" w:cs="Arial"/>
                <w:sz w:val="24"/>
                <w:szCs w:val="24"/>
              </w:rPr>
            </w:pPr>
          </w:p>
        </w:tc>
      </w:tr>
    </w:tbl>
    <w:p w14:paraId="2C4F4773" w14:textId="77777777" w:rsidR="005215D3" w:rsidRDefault="005215D3" w:rsidP="005215D3">
      <w:pPr>
        <w:spacing w:after="0" w:line="240" w:lineRule="auto"/>
        <w:rPr>
          <w:rFonts w:ascii="Arial" w:hAnsi="Arial" w:cs="Arial"/>
          <w:sz w:val="24"/>
          <w:szCs w:val="24"/>
        </w:rPr>
      </w:pPr>
    </w:p>
    <w:p w14:paraId="6D426298" w14:textId="77777777" w:rsidR="00D34210" w:rsidRDefault="00D34210" w:rsidP="005215D3">
      <w:pPr>
        <w:spacing w:after="0" w:line="240" w:lineRule="auto"/>
        <w:rPr>
          <w:rFonts w:ascii="Arial" w:hAnsi="Arial" w:cs="Arial"/>
          <w:sz w:val="24"/>
          <w:szCs w:val="24"/>
        </w:rPr>
      </w:pPr>
    </w:p>
    <w:p w14:paraId="2EF16BA3" w14:textId="77777777" w:rsidR="00D34210" w:rsidRDefault="00D34210" w:rsidP="005215D3">
      <w:pPr>
        <w:spacing w:after="0" w:line="240" w:lineRule="auto"/>
        <w:rPr>
          <w:rFonts w:ascii="Arial" w:hAnsi="Arial" w:cs="Arial"/>
          <w:sz w:val="24"/>
          <w:szCs w:val="24"/>
        </w:rPr>
      </w:pPr>
    </w:p>
    <w:p w14:paraId="6A907133" w14:textId="77777777" w:rsidR="00D34210" w:rsidRDefault="00D34210" w:rsidP="005215D3">
      <w:pPr>
        <w:spacing w:after="0" w:line="240" w:lineRule="auto"/>
        <w:rPr>
          <w:rFonts w:ascii="Arial" w:hAnsi="Arial" w:cs="Arial"/>
          <w:sz w:val="24"/>
          <w:szCs w:val="24"/>
        </w:rPr>
      </w:pPr>
    </w:p>
    <w:p w14:paraId="1BC5936D" w14:textId="77777777" w:rsidR="00D34210" w:rsidRDefault="00D34210" w:rsidP="005215D3">
      <w:pPr>
        <w:spacing w:after="0" w:line="240" w:lineRule="auto"/>
        <w:rPr>
          <w:rFonts w:ascii="Arial" w:hAnsi="Arial" w:cs="Arial"/>
          <w:sz w:val="24"/>
          <w:szCs w:val="24"/>
        </w:rPr>
      </w:pPr>
    </w:p>
    <w:p w14:paraId="1BE162DB" w14:textId="77777777" w:rsidR="00D34210" w:rsidRDefault="00D34210" w:rsidP="005215D3">
      <w:pPr>
        <w:spacing w:after="0" w:line="240" w:lineRule="auto"/>
        <w:rPr>
          <w:rFonts w:ascii="Arial" w:hAnsi="Arial" w:cs="Arial"/>
          <w:sz w:val="24"/>
          <w:szCs w:val="24"/>
        </w:rPr>
      </w:pPr>
    </w:p>
    <w:p w14:paraId="22DC36FF" w14:textId="77777777" w:rsidR="00D34210" w:rsidRDefault="00D34210" w:rsidP="005215D3">
      <w:pPr>
        <w:spacing w:after="0" w:line="240" w:lineRule="auto"/>
        <w:rPr>
          <w:rFonts w:ascii="Arial" w:hAnsi="Arial" w:cs="Arial"/>
          <w:sz w:val="24"/>
          <w:szCs w:val="24"/>
        </w:rPr>
      </w:pPr>
    </w:p>
    <w:p w14:paraId="4AFBF095" w14:textId="77777777" w:rsidR="00D34210" w:rsidRDefault="00D34210" w:rsidP="005215D3">
      <w:pPr>
        <w:spacing w:after="0" w:line="240" w:lineRule="auto"/>
        <w:rPr>
          <w:rFonts w:ascii="Arial" w:hAnsi="Arial" w:cs="Arial"/>
          <w:sz w:val="24"/>
          <w:szCs w:val="24"/>
        </w:rPr>
      </w:pPr>
    </w:p>
    <w:p w14:paraId="2002C0A1" w14:textId="7C89AA18" w:rsidR="00D34210" w:rsidRPr="00D34210" w:rsidRDefault="00D34210" w:rsidP="005215D3">
      <w:pPr>
        <w:spacing w:after="0" w:line="240" w:lineRule="auto"/>
        <w:rPr>
          <w:rFonts w:ascii="Arial" w:hAnsi="Arial" w:cs="Arial"/>
          <w:b/>
          <w:bCs/>
          <w:sz w:val="24"/>
          <w:szCs w:val="24"/>
        </w:rPr>
      </w:pPr>
      <w:r>
        <w:rPr>
          <w:rFonts w:ascii="Arial" w:hAnsi="Arial" w:cs="Arial"/>
          <w:b/>
          <w:bCs/>
          <w:sz w:val="24"/>
          <w:szCs w:val="24"/>
        </w:rPr>
        <w:t>Is there anything that we could have done to make it easier for you to take part in this consultation?</w:t>
      </w:r>
    </w:p>
    <w:p w14:paraId="5BF7D7EE" w14:textId="77777777" w:rsidR="00D34210" w:rsidRPr="005215D3" w:rsidRDefault="00D34210" w:rsidP="005215D3">
      <w:pPr>
        <w:spacing w:after="0" w:line="240" w:lineRule="auto"/>
        <w:rPr>
          <w:rFonts w:ascii="Arial" w:hAnsi="Arial" w:cs="Arial"/>
          <w:sz w:val="24"/>
          <w:szCs w:val="24"/>
        </w:rPr>
      </w:pPr>
    </w:p>
    <w:p w14:paraId="35A08D2B" w14:textId="77777777" w:rsidR="005215D3" w:rsidRDefault="005215D3" w:rsidP="005215D3">
      <w:pPr>
        <w:spacing w:after="0" w:line="240" w:lineRule="auto"/>
        <w:rPr>
          <w:rFonts w:ascii="Arial" w:hAnsi="Arial" w:cs="Arial"/>
          <w:sz w:val="24"/>
          <w:szCs w:val="24"/>
        </w:rPr>
      </w:pPr>
    </w:p>
    <w:p w14:paraId="4B0B2689" w14:textId="7A0C2835" w:rsidR="00D34210" w:rsidRDefault="00D34210" w:rsidP="005215D3">
      <w:pPr>
        <w:spacing w:after="0" w:line="240" w:lineRule="auto"/>
        <w:rPr>
          <w:rFonts w:ascii="Arial" w:hAnsi="Arial" w:cs="Arial"/>
          <w:sz w:val="24"/>
          <w:szCs w:val="24"/>
        </w:rPr>
      </w:pPr>
    </w:p>
    <w:p w14:paraId="339043DF" w14:textId="77777777" w:rsidR="00D34210" w:rsidRDefault="00D34210" w:rsidP="005215D3">
      <w:pPr>
        <w:spacing w:after="0" w:line="240" w:lineRule="auto"/>
        <w:rPr>
          <w:rFonts w:ascii="Arial" w:hAnsi="Arial" w:cs="Arial"/>
          <w:sz w:val="24"/>
          <w:szCs w:val="24"/>
        </w:rPr>
      </w:pPr>
    </w:p>
    <w:p w14:paraId="522EFE9E" w14:textId="77777777" w:rsidR="00D34210" w:rsidRPr="005215D3" w:rsidRDefault="00D34210" w:rsidP="005215D3">
      <w:pPr>
        <w:spacing w:after="0" w:line="240" w:lineRule="auto"/>
        <w:rPr>
          <w:rFonts w:ascii="Arial" w:hAnsi="Arial" w:cs="Arial"/>
          <w:sz w:val="24"/>
          <w:szCs w:val="24"/>
        </w:rPr>
      </w:pPr>
    </w:p>
    <w:p w14:paraId="43CEF775" w14:textId="77777777" w:rsidR="00D34210" w:rsidRDefault="00D34210" w:rsidP="00D34210">
      <w:pPr>
        <w:pStyle w:val="NormalWeb"/>
        <w:shd w:val="clear" w:color="auto" w:fill="FFFFFF"/>
        <w:spacing w:before="0" w:beforeAutospacing="0" w:after="0" w:afterAutospacing="0"/>
        <w:rPr>
          <w:rFonts w:ascii="Arial" w:hAnsi="Arial" w:cs="Arial"/>
          <w:color w:val="000000"/>
        </w:rPr>
      </w:pPr>
      <w:r>
        <w:rPr>
          <w:rStyle w:val="Strong"/>
          <w:rFonts w:ascii="Arial" w:hAnsi="Arial" w:cs="Arial"/>
          <w:color w:val="000000"/>
        </w:rPr>
        <w:t>Thank you for taking part in this consultation.</w:t>
      </w:r>
    </w:p>
    <w:p w14:paraId="4A093076" w14:textId="77777777" w:rsidR="00D34210" w:rsidRDefault="00D34210" w:rsidP="00D34210">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This consultation closes at 12 noon on </w:t>
      </w:r>
      <w:r w:rsidRPr="00D34210">
        <w:rPr>
          <w:rFonts w:ascii="Arial" w:hAnsi="Arial" w:cs="Arial"/>
          <w:b/>
          <w:bCs/>
          <w:color w:val="000000"/>
        </w:rPr>
        <w:t>17 January 2024</w:t>
      </w:r>
      <w:r>
        <w:rPr>
          <w:rFonts w:ascii="Arial" w:hAnsi="Arial" w:cs="Arial"/>
          <w:color w:val="000000"/>
        </w:rPr>
        <w:t>.</w:t>
      </w:r>
    </w:p>
    <w:p w14:paraId="2F0492C9" w14:textId="15554457" w:rsidR="00D34210" w:rsidRDefault="00D34210" w:rsidP="00D34210">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Please return this questionnaire before the consultation closes.  Late responses are at risk of not being included.</w:t>
      </w:r>
    </w:p>
    <w:p w14:paraId="348B5043" w14:textId="77777777" w:rsidR="00D34210" w:rsidRDefault="00D34210" w:rsidP="00D34210">
      <w:pPr>
        <w:pStyle w:val="NormalWeb"/>
        <w:shd w:val="clear" w:color="auto" w:fill="FFFFFF"/>
        <w:spacing w:before="0" w:beforeAutospacing="0" w:after="0" w:afterAutospacing="0"/>
        <w:rPr>
          <w:rFonts w:ascii="Arial" w:hAnsi="Arial" w:cs="Arial"/>
          <w:color w:val="000000"/>
        </w:rPr>
      </w:pPr>
    </w:p>
    <w:p w14:paraId="12CC85AA" w14:textId="6C4A2457" w:rsidR="00D34210" w:rsidRDefault="00D34210" w:rsidP="00D34210">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This survey should be returned to Bexhill Town Hall or posted to</w:t>
      </w:r>
    </w:p>
    <w:p w14:paraId="1DD31EBA" w14:textId="72A0AED9" w:rsidR="005215D3" w:rsidRDefault="00D34210" w:rsidP="005215D3">
      <w:pPr>
        <w:spacing w:after="0" w:line="240" w:lineRule="auto"/>
        <w:rPr>
          <w:rFonts w:ascii="Arial" w:hAnsi="Arial" w:cs="Arial"/>
          <w:sz w:val="24"/>
          <w:szCs w:val="24"/>
        </w:rPr>
      </w:pPr>
      <w:r>
        <w:rPr>
          <w:rFonts w:ascii="Arial" w:hAnsi="Arial" w:cs="Arial"/>
          <w:sz w:val="24"/>
          <w:szCs w:val="24"/>
        </w:rPr>
        <w:t>Car Park Cash Payments Consultation, Rother District Council</w:t>
      </w:r>
    </w:p>
    <w:p w14:paraId="27DD0D56" w14:textId="048ED525" w:rsidR="00D34210" w:rsidRDefault="00D34210" w:rsidP="005215D3">
      <w:pPr>
        <w:spacing w:after="0" w:line="240" w:lineRule="auto"/>
        <w:rPr>
          <w:rFonts w:ascii="Arial" w:hAnsi="Arial" w:cs="Arial"/>
          <w:sz w:val="24"/>
          <w:szCs w:val="24"/>
        </w:rPr>
      </w:pPr>
      <w:r>
        <w:rPr>
          <w:rFonts w:ascii="Arial" w:hAnsi="Arial" w:cs="Arial"/>
          <w:sz w:val="24"/>
          <w:szCs w:val="24"/>
        </w:rPr>
        <w:t>Town Hall, Bexhill-on-Sea, TN39 3JX</w:t>
      </w:r>
    </w:p>
    <w:p w14:paraId="15E9C8E3" w14:textId="77777777" w:rsidR="00D34210" w:rsidRDefault="00D34210" w:rsidP="005215D3">
      <w:pPr>
        <w:spacing w:after="0" w:line="240" w:lineRule="auto"/>
        <w:rPr>
          <w:rFonts w:ascii="Arial" w:hAnsi="Arial" w:cs="Arial"/>
          <w:sz w:val="24"/>
          <w:szCs w:val="24"/>
        </w:rPr>
      </w:pPr>
    </w:p>
    <w:p w14:paraId="6FD73375" w14:textId="0F1BED91" w:rsidR="00D34210" w:rsidRDefault="00D34210" w:rsidP="005215D3">
      <w:pPr>
        <w:spacing w:after="0" w:line="240" w:lineRule="auto"/>
        <w:rPr>
          <w:rFonts w:ascii="Arial" w:hAnsi="Arial" w:cs="Arial"/>
          <w:sz w:val="24"/>
          <w:szCs w:val="24"/>
        </w:rPr>
      </w:pPr>
      <w:r>
        <w:rPr>
          <w:rFonts w:ascii="Arial" w:hAnsi="Arial" w:cs="Arial"/>
          <w:sz w:val="24"/>
          <w:szCs w:val="24"/>
        </w:rPr>
        <w:t>Staff at our Customer Help Points can help you see car park maps and other information.</w:t>
      </w:r>
    </w:p>
    <w:p w14:paraId="6F38F5D7" w14:textId="6D297C7B" w:rsidR="00D34210" w:rsidRPr="005215D3" w:rsidRDefault="00D34210" w:rsidP="005215D3">
      <w:pPr>
        <w:spacing w:after="0" w:line="240" w:lineRule="auto"/>
        <w:rPr>
          <w:rFonts w:ascii="Arial" w:hAnsi="Arial" w:cs="Arial"/>
          <w:sz w:val="24"/>
          <w:szCs w:val="24"/>
        </w:rPr>
      </w:pPr>
      <w:r>
        <w:rPr>
          <w:rFonts w:ascii="Arial" w:hAnsi="Arial" w:cs="Arial"/>
          <w:sz w:val="24"/>
          <w:szCs w:val="24"/>
        </w:rPr>
        <w:t xml:space="preserve">You can do this survey online at </w:t>
      </w:r>
      <w:proofErr w:type="gramStart"/>
      <w:r>
        <w:rPr>
          <w:rFonts w:ascii="Arial" w:hAnsi="Arial" w:cs="Arial"/>
          <w:sz w:val="24"/>
          <w:szCs w:val="24"/>
        </w:rPr>
        <w:t>www.rother.gov.uk/consultations</w:t>
      </w:r>
      <w:proofErr w:type="gramEnd"/>
    </w:p>
    <w:sectPr w:rsidR="00D34210" w:rsidRPr="005215D3" w:rsidSect="00047E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0AF3"/>
    <w:multiLevelType w:val="hybridMultilevel"/>
    <w:tmpl w:val="93F4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06E09"/>
    <w:multiLevelType w:val="hybridMultilevel"/>
    <w:tmpl w:val="7614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71108"/>
    <w:multiLevelType w:val="hybridMultilevel"/>
    <w:tmpl w:val="1CE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B3BF5"/>
    <w:multiLevelType w:val="hybridMultilevel"/>
    <w:tmpl w:val="B66C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F3609"/>
    <w:multiLevelType w:val="hybridMultilevel"/>
    <w:tmpl w:val="880A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D1F7B"/>
    <w:multiLevelType w:val="hybridMultilevel"/>
    <w:tmpl w:val="DA94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A4D90"/>
    <w:multiLevelType w:val="hybridMultilevel"/>
    <w:tmpl w:val="243A4D48"/>
    <w:lvl w:ilvl="0" w:tplc="08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7793766">
    <w:abstractNumId w:val="6"/>
  </w:num>
  <w:num w:numId="2" w16cid:durableId="576786674">
    <w:abstractNumId w:val="5"/>
  </w:num>
  <w:num w:numId="3" w16cid:durableId="1627929972">
    <w:abstractNumId w:val="4"/>
  </w:num>
  <w:num w:numId="4" w16cid:durableId="427772753">
    <w:abstractNumId w:val="2"/>
  </w:num>
  <w:num w:numId="5" w16cid:durableId="369646538">
    <w:abstractNumId w:val="0"/>
  </w:num>
  <w:num w:numId="6" w16cid:durableId="831486795">
    <w:abstractNumId w:val="3"/>
  </w:num>
  <w:num w:numId="7" w16cid:durableId="1095908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7EFD"/>
    <w:rsid w:val="00047EFD"/>
    <w:rsid w:val="002131BC"/>
    <w:rsid w:val="002B53AE"/>
    <w:rsid w:val="0040430D"/>
    <w:rsid w:val="004A6B90"/>
    <w:rsid w:val="005215D3"/>
    <w:rsid w:val="00603158"/>
    <w:rsid w:val="007564F3"/>
    <w:rsid w:val="007E260D"/>
    <w:rsid w:val="00911828"/>
    <w:rsid w:val="00A310D2"/>
    <w:rsid w:val="00D34210"/>
    <w:rsid w:val="00D93700"/>
    <w:rsid w:val="00E742F3"/>
    <w:rsid w:val="00F1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2D53"/>
  <w15:chartTrackingRefBased/>
  <w15:docId w15:val="{11EDBC9C-9712-4FA0-B838-1F02DE33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0D"/>
    <w:pPr>
      <w:spacing w:after="200" w:line="276"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D"/>
    <w:pPr>
      <w:ind w:left="720"/>
      <w:contextualSpacing/>
    </w:pPr>
  </w:style>
  <w:style w:type="table" w:styleId="TableGrid">
    <w:name w:val="Table Grid"/>
    <w:basedOn w:val="TableNormal"/>
    <w:uiPriority w:val="59"/>
    <w:rsid w:val="00A3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10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74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245">
      <w:bodyDiv w:val="1"/>
      <w:marLeft w:val="0"/>
      <w:marRight w:val="0"/>
      <w:marTop w:val="0"/>
      <w:marBottom w:val="0"/>
      <w:divBdr>
        <w:top w:val="none" w:sz="0" w:space="0" w:color="auto"/>
        <w:left w:val="none" w:sz="0" w:space="0" w:color="auto"/>
        <w:bottom w:val="none" w:sz="0" w:space="0" w:color="auto"/>
        <w:right w:val="none" w:sz="0" w:space="0" w:color="auto"/>
      </w:divBdr>
    </w:div>
    <w:div w:id="160580936">
      <w:bodyDiv w:val="1"/>
      <w:marLeft w:val="0"/>
      <w:marRight w:val="0"/>
      <w:marTop w:val="0"/>
      <w:marBottom w:val="0"/>
      <w:divBdr>
        <w:top w:val="none" w:sz="0" w:space="0" w:color="auto"/>
        <w:left w:val="none" w:sz="0" w:space="0" w:color="auto"/>
        <w:bottom w:val="none" w:sz="0" w:space="0" w:color="auto"/>
        <w:right w:val="none" w:sz="0" w:space="0" w:color="auto"/>
      </w:divBdr>
    </w:div>
    <w:div w:id="613291746">
      <w:bodyDiv w:val="1"/>
      <w:marLeft w:val="0"/>
      <w:marRight w:val="0"/>
      <w:marTop w:val="0"/>
      <w:marBottom w:val="0"/>
      <w:divBdr>
        <w:top w:val="none" w:sz="0" w:space="0" w:color="auto"/>
        <w:left w:val="none" w:sz="0" w:space="0" w:color="auto"/>
        <w:bottom w:val="none" w:sz="0" w:space="0" w:color="auto"/>
        <w:right w:val="none" w:sz="0" w:space="0" w:color="auto"/>
      </w:divBdr>
    </w:div>
    <w:div w:id="1064722154">
      <w:bodyDiv w:val="1"/>
      <w:marLeft w:val="0"/>
      <w:marRight w:val="0"/>
      <w:marTop w:val="0"/>
      <w:marBottom w:val="0"/>
      <w:divBdr>
        <w:top w:val="none" w:sz="0" w:space="0" w:color="auto"/>
        <w:left w:val="none" w:sz="0" w:space="0" w:color="auto"/>
        <w:bottom w:val="none" w:sz="0" w:space="0" w:color="auto"/>
        <w:right w:val="none" w:sz="0" w:space="0" w:color="auto"/>
      </w:divBdr>
    </w:div>
    <w:div w:id="1141265420">
      <w:bodyDiv w:val="1"/>
      <w:marLeft w:val="0"/>
      <w:marRight w:val="0"/>
      <w:marTop w:val="0"/>
      <w:marBottom w:val="0"/>
      <w:divBdr>
        <w:top w:val="none" w:sz="0" w:space="0" w:color="auto"/>
        <w:left w:val="none" w:sz="0" w:space="0" w:color="auto"/>
        <w:bottom w:val="none" w:sz="0" w:space="0" w:color="auto"/>
        <w:right w:val="none" w:sz="0" w:space="0" w:color="auto"/>
      </w:divBdr>
    </w:div>
    <w:div w:id="1202744219">
      <w:bodyDiv w:val="1"/>
      <w:marLeft w:val="0"/>
      <w:marRight w:val="0"/>
      <w:marTop w:val="0"/>
      <w:marBottom w:val="0"/>
      <w:divBdr>
        <w:top w:val="none" w:sz="0" w:space="0" w:color="auto"/>
        <w:left w:val="none" w:sz="0" w:space="0" w:color="auto"/>
        <w:bottom w:val="none" w:sz="0" w:space="0" w:color="auto"/>
        <w:right w:val="none" w:sz="0" w:space="0" w:color="auto"/>
      </w:divBdr>
    </w:div>
    <w:div w:id="16813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Wright</dc:creator>
  <cp:keywords/>
  <dc:description/>
  <cp:lastModifiedBy>Joanne Wright</cp:lastModifiedBy>
  <cp:revision>3</cp:revision>
  <dcterms:created xsi:type="dcterms:W3CDTF">2023-12-21T16:24:00Z</dcterms:created>
  <dcterms:modified xsi:type="dcterms:W3CDTF">2023-12-21T18:26:00Z</dcterms:modified>
</cp:coreProperties>
</file>